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7E1F02" w:rsidRPr="002C63C9" w:rsidTr="00334953">
        <w:tc>
          <w:tcPr>
            <w:tcW w:w="4503" w:type="dxa"/>
          </w:tcPr>
          <w:p w:rsidR="007E1F02" w:rsidRPr="002C63C9" w:rsidRDefault="00AE0A01" w:rsidP="007E1F02">
            <w:pPr>
              <w:spacing w:line="276" w:lineRule="auto"/>
              <w:jc w:val="center"/>
              <w:rPr>
                <w:rFonts w:ascii="Times New Roman" w:hAnsi="Times New Roman" w:cs="Times New Roman"/>
                <w:sz w:val="26"/>
                <w:szCs w:val="26"/>
              </w:rPr>
            </w:pPr>
            <w:r w:rsidRPr="002C63C9">
              <w:rPr>
                <w:rFonts w:ascii="Times New Roman" w:hAnsi="Times New Roman" w:cs="Times New Roman"/>
                <w:sz w:val="26"/>
                <w:szCs w:val="26"/>
              </w:rPr>
              <w:t>SỞ GD &amp; ĐT ĐẮK LẮK</w:t>
            </w:r>
          </w:p>
        </w:tc>
        <w:tc>
          <w:tcPr>
            <w:tcW w:w="5670" w:type="dxa"/>
          </w:tcPr>
          <w:p w:rsidR="007E1F02" w:rsidRPr="002C63C9" w:rsidRDefault="007E1F02" w:rsidP="007E1F02">
            <w:pPr>
              <w:spacing w:line="276" w:lineRule="auto"/>
              <w:jc w:val="center"/>
              <w:rPr>
                <w:rFonts w:ascii="Times New Roman" w:hAnsi="Times New Roman" w:cs="Times New Roman"/>
                <w:b/>
                <w:sz w:val="26"/>
                <w:szCs w:val="26"/>
              </w:rPr>
            </w:pPr>
            <w:r w:rsidRPr="002C63C9">
              <w:rPr>
                <w:rFonts w:ascii="Times New Roman" w:hAnsi="Times New Roman" w:cs="Times New Roman"/>
                <w:b/>
                <w:sz w:val="26"/>
                <w:szCs w:val="26"/>
              </w:rPr>
              <w:t>CỘNG HÒA XÃ HỘI CHỦ NGHĨA VIỆT NAM</w:t>
            </w:r>
          </w:p>
        </w:tc>
      </w:tr>
      <w:tr w:rsidR="007E1F02" w:rsidRPr="002C63C9" w:rsidTr="00334953">
        <w:trPr>
          <w:trHeight w:val="415"/>
        </w:trPr>
        <w:tc>
          <w:tcPr>
            <w:tcW w:w="4503" w:type="dxa"/>
          </w:tcPr>
          <w:p w:rsidR="007E1F02" w:rsidRPr="002C63C9" w:rsidRDefault="00AE0A01" w:rsidP="007E1F02">
            <w:pPr>
              <w:spacing w:line="276" w:lineRule="auto"/>
              <w:jc w:val="center"/>
              <w:rPr>
                <w:rFonts w:ascii="Times New Roman" w:hAnsi="Times New Roman" w:cs="Times New Roman"/>
                <w:b/>
                <w:sz w:val="26"/>
                <w:szCs w:val="26"/>
                <w:u w:val="single"/>
              </w:rPr>
            </w:pPr>
            <w:r w:rsidRPr="002C63C9">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2C079D37" wp14:editId="3B2709F8">
                      <wp:simplePos x="0" y="0"/>
                      <wp:positionH relativeFrom="column">
                        <wp:posOffset>593389</wp:posOffset>
                      </wp:positionH>
                      <wp:positionV relativeFrom="paragraph">
                        <wp:posOffset>208783</wp:posOffset>
                      </wp:positionV>
                      <wp:extent cx="1561381"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5613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7pt,16.45pt" to="169.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" strokecolor="#4579b8 [3044]"/>
                  </w:pict>
                </mc:Fallback>
              </mc:AlternateContent>
            </w:r>
            <w:r w:rsidRPr="002C63C9">
              <w:rPr>
                <w:rFonts w:ascii="Times New Roman" w:hAnsi="Times New Roman" w:cs="Times New Roman"/>
                <w:b/>
                <w:sz w:val="26"/>
                <w:szCs w:val="26"/>
              </w:rPr>
              <w:t>TRƯỜNG THPT TRẦN ĐẠI NGHĨA</w:t>
            </w:r>
          </w:p>
        </w:tc>
        <w:tc>
          <w:tcPr>
            <w:tcW w:w="5670" w:type="dxa"/>
          </w:tcPr>
          <w:p w:rsidR="007E1F02" w:rsidRPr="002C63C9" w:rsidRDefault="007E1F02" w:rsidP="007E1F02">
            <w:pPr>
              <w:spacing w:line="276" w:lineRule="auto"/>
              <w:jc w:val="center"/>
              <w:rPr>
                <w:rFonts w:ascii="Times New Roman" w:hAnsi="Times New Roman" w:cs="Times New Roman"/>
                <w:b/>
                <w:sz w:val="26"/>
                <w:szCs w:val="26"/>
                <w:u w:val="single"/>
              </w:rPr>
            </w:pPr>
            <w:r w:rsidRPr="002C63C9">
              <w:rPr>
                <w:rFonts w:ascii="Times New Roman" w:hAnsi="Times New Roman" w:cs="Times New Roman"/>
                <w:b/>
                <w:sz w:val="26"/>
                <w:szCs w:val="26"/>
                <w:u w:val="single"/>
              </w:rPr>
              <w:t>Độc lập – Tự do – Hạnh phúc</w:t>
            </w:r>
          </w:p>
        </w:tc>
      </w:tr>
      <w:tr w:rsidR="007E1F02" w:rsidRPr="002C63C9" w:rsidTr="00334953">
        <w:trPr>
          <w:trHeight w:val="415"/>
        </w:trPr>
        <w:tc>
          <w:tcPr>
            <w:tcW w:w="4503" w:type="dxa"/>
          </w:tcPr>
          <w:p w:rsidR="007E1F02" w:rsidRPr="002C63C9" w:rsidRDefault="007E1F02" w:rsidP="0022416D">
            <w:pPr>
              <w:jc w:val="center"/>
              <w:rPr>
                <w:rFonts w:ascii="Times New Roman" w:hAnsi="Times New Roman" w:cs="Times New Roman"/>
                <w:sz w:val="26"/>
                <w:szCs w:val="26"/>
              </w:rPr>
            </w:pPr>
            <w:r w:rsidRPr="002C63C9">
              <w:rPr>
                <w:rFonts w:ascii="Times New Roman" w:hAnsi="Times New Roman" w:cs="Times New Roman"/>
                <w:sz w:val="26"/>
                <w:szCs w:val="26"/>
              </w:rPr>
              <w:t xml:space="preserve">Số </w:t>
            </w:r>
            <w:r w:rsidR="0022416D">
              <w:rPr>
                <w:rFonts w:ascii="Times New Roman" w:hAnsi="Times New Roman" w:cs="Times New Roman"/>
                <w:sz w:val="26"/>
                <w:szCs w:val="26"/>
              </w:rPr>
              <w:t>05</w:t>
            </w:r>
            <w:bookmarkStart w:id="0" w:name="_GoBack"/>
            <w:bookmarkEnd w:id="0"/>
            <w:r w:rsidRPr="002C63C9">
              <w:rPr>
                <w:rFonts w:ascii="Times New Roman" w:hAnsi="Times New Roman" w:cs="Times New Roman"/>
                <w:sz w:val="26"/>
                <w:szCs w:val="26"/>
              </w:rPr>
              <w:t>/KH-</w:t>
            </w:r>
            <w:r w:rsidR="0062496A" w:rsidRPr="002C63C9">
              <w:rPr>
                <w:rFonts w:ascii="Times New Roman" w:hAnsi="Times New Roman" w:cs="Times New Roman"/>
                <w:sz w:val="26"/>
                <w:szCs w:val="26"/>
              </w:rPr>
              <w:t>TĐN</w:t>
            </w:r>
          </w:p>
        </w:tc>
        <w:tc>
          <w:tcPr>
            <w:tcW w:w="5670" w:type="dxa"/>
          </w:tcPr>
          <w:p w:rsidR="007E1F02" w:rsidRPr="002C63C9" w:rsidRDefault="00F82903" w:rsidP="00FC399D">
            <w:pPr>
              <w:jc w:val="right"/>
              <w:rPr>
                <w:rFonts w:ascii="Times New Roman" w:hAnsi="Times New Roman" w:cs="Times New Roman"/>
                <w:i/>
                <w:sz w:val="26"/>
                <w:szCs w:val="26"/>
              </w:rPr>
            </w:pPr>
            <w:r w:rsidRPr="002C63C9">
              <w:rPr>
                <w:rFonts w:ascii="Times New Roman" w:hAnsi="Times New Roman" w:cs="Times New Roman"/>
                <w:i/>
                <w:sz w:val="26"/>
                <w:szCs w:val="26"/>
              </w:rPr>
              <w:t>Buôn Đôn</w:t>
            </w:r>
            <w:r w:rsidR="00384A39" w:rsidRPr="002C63C9">
              <w:rPr>
                <w:rFonts w:ascii="Times New Roman" w:hAnsi="Times New Roman" w:cs="Times New Roman"/>
                <w:i/>
                <w:sz w:val="26"/>
                <w:szCs w:val="26"/>
              </w:rPr>
              <w:t xml:space="preserve">, ngày </w:t>
            </w:r>
            <w:r w:rsidR="00232780" w:rsidRPr="002C63C9">
              <w:rPr>
                <w:rFonts w:ascii="Times New Roman" w:hAnsi="Times New Roman" w:cs="Times New Roman"/>
                <w:i/>
                <w:sz w:val="26"/>
                <w:szCs w:val="26"/>
              </w:rPr>
              <w:t>0</w:t>
            </w:r>
            <w:r w:rsidR="00FC399D" w:rsidRPr="002C63C9">
              <w:rPr>
                <w:rFonts w:ascii="Times New Roman" w:hAnsi="Times New Roman" w:cs="Times New Roman"/>
                <w:i/>
                <w:sz w:val="26"/>
                <w:szCs w:val="26"/>
              </w:rPr>
              <w:t>8</w:t>
            </w:r>
            <w:r w:rsidR="00AB38A7" w:rsidRPr="002C63C9">
              <w:rPr>
                <w:rFonts w:ascii="Times New Roman" w:hAnsi="Times New Roman" w:cs="Times New Roman"/>
                <w:i/>
                <w:sz w:val="26"/>
                <w:szCs w:val="26"/>
              </w:rPr>
              <w:t xml:space="preserve"> tháng </w:t>
            </w:r>
            <w:r w:rsidR="00232780" w:rsidRPr="002C63C9">
              <w:rPr>
                <w:rFonts w:ascii="Times New Roman" w:hAnsi="Times New Roman" w:cs="Times New Roman"/>
                <w:i/>
                <w:sz w:val="26"/>
                <w:szCs w:val="26"/>
              </w:rPr>
              <w:t>4</w:t>
            </w:r>
            <w:r w:rsidR="007E1F02" w:rsidRPr="002C63C9">
              <w:rPr>
                <w:rFonts w:ascii="Times New Roman" w:hAnsi="Times New Roman" w:cs="Times New Roman"/>
                <w:i/>
                <w:sz w:val="26"/>
                <w:szCs w:val="26"/>
              </w:rPr>
              <w:t xml:space="preserve"> năm 201</w:t>
            </w:r>
            <w:r w:rsidR="00232780" w:rsidRPr="002C63C9">
              <w:rPr>
                <w:rFonts w:ascii="Times New Roman" w:hAnsi="Times New Roman" w:cs="Times New Roman"/>
                <w:i/>
                <w:sz w:val="26"/>
                <w:szCs w:val="26"/>
              </w:rPr>
              <w:t>9</w:t>
            </w:r>
          </w:p>
        </w:tc>
      </w:tr>
    </w:tbl>
    <w:p w:rsidR="00C71466" w:rsidRPr="002C63C9" w:rsidRDefault="00133F5C" w:rsidP="00133F5C">
      <w:pPr>
        <w:jc w:val="center"/>
        <w:rPr>
          <w:rFonts w:ascii="Times New Roman" w:hAnsi="Times New Roman" w:cs="Times New Roman"/>
          <w:b/>
          <w:sz w:val="26"/>
          <w:szCs w:val="26"/>
        </w:rPr>
      </w:pPr>
      <w:r w:rsidRPr="002C63C9">
        <w:rPr>
          <w:rFonts w:ascii="Times New Roman" w:hAnsi="Times New Roman" w:cs="Times New Roman"/>
          <w:b/>
          <w:sz w:val="26"/>
          <w:szCs w:val="26"/>
        </w:rPr>
        <w:t>KẾ HOẠCH</w:t>
      </w:r>
    </w:p>
    <w:p w:rsidR="0062496A" w:rsidRPr="002C63C9" w:rsidRDefault="00542E17" w:rsidP="00133F5C">
      <w:pPr>
        <w:jc w:val="center"/>
        <w:rPr>
          <w:rFonts w:ascii="Times New Roman" w:hAnsi="Times New Roman" w:cs="Times New Roman"/>
          <w:b/>
          <w:sz w:val="26"/>
          <w:szCs w:val="26"/>
        </w:rPr>
      </w:pPr>
      <w:r w:rsidRPr="002C63C9">
        <w:rPr>
          <w:rFonts w:ascii="Times New Roman" w:hAnsi="Times New Roman" w:cs="Times New Roman"/>
          <w:b/>
          <w:sz w:val="26"/>
          <w:szCs w:val="26"/>
        </w:rPr>
        <w:t xml:space="preserve">TỔ CHỨC HOẠT ĐỘNG </w:t>
      </w:r>
      <w:r w:rsidR="00384A39" w:rsidRPr="002C63C9">
        <w:rPr>
          <w:rFonts w:ascii="Times New Roman" w:hAnsi="Times New Roman" w:cs="Times New Roman"/>
          <w:b/>
          <w:sz w:val="26"/>
          <w:szCs w:val="26"/>
        </w:rPr>
        <w:t xml:space="preserve">TƯ VẤN </w:t>
      </w:r>
      <w:r w:rsidR="0062496A" w:rsidRPr="002C63C9">
        <w:rPr>
          <w:rFonts w:ascii="Times New Roman" w:hAnsi="Times New Roman" w:cs="Times New Roman"/>
          <w:b/>
          <w:sz w:val="26"/>
          <w:szCs w:val="26"/>
        </w:rPr>
        <w:t xml:space="preserve">HƯỚNG NGHIỆP VÀ HƯỚNG DẪN </w:t>
      </w:r>
      <w:r w:rsidR="00DC3DA4" w:rsidRPr="002C63C9">
        <w:rPr>
          <w:rFonts w:ascii="Times New Roman" w:hAnsi="Times New Roman" w:cs="Times New Roman"/>
          <w:b/>
          <w:sz w:val="26"/>
          <w:szCs w:val="26"/>
        </w:rPr>
        <w:t xml:space="preserve">THI THPT QUỐC GIA </w:t>
      </w:r>
      <w:r w:rsidR="0062496A" w:rsidRPr="002C63C9">
        <w:rPr>
          <w:rFonts w:ascii="Times New Roman" w:hAnsi="Times New Roman" w:cs="Times New Roman"/>
          <w:b/>
          <w:sz w:val="26"/>
          <w:szCs w:val="26"/>
        </w:rPr>
        <w:t xml:space="preserve"> </w:t>
      </w:r>
    </w:p>
    <w:p w:rsidR="00133F5C" w:rsidRPr="002C63C9" w:rsidRDefault="0062496A" w:rsidP="00133F5C">
      <w:pPr>
        <w:jc w:val="center"/>
        <w:rPr>
          <w:rFonts w:ascii="Times New Roman" w:hAnsi="Times New Roman" w:cs="Times New Roman"/>
          <w:b/>
          <w:sz w:val="26"/>
          <w:szCs w:val="26"/>
        </w:rPr>
      </w:pPr>
      <w:r w:rsidRPr="002C63C9">
        <w:rPr>
          <w:rFonts w:ascii="Times New Roman" w:hAnsi="Times New Roman" w:cs="Times New Roman"/>
          <w:b/>
          <w:sz w:val="26"/>
          <w:szCs w:val="26"/>
        </w:rPr>
        <w:t>NĂM HỌC 2018-2019</w:t>
      </w:r>
    </w:p>
    <w:p w:rsidR="00334953" w:rsidRPr="002C63C9" w:rsidRDefault="00EA7809" w:rsidP="002753CF">
      <w:pPr>
        <w:shd w:val="clear" w:color="auto" w:fill="FFFFFF"/>
        <w:spacing w:after="0" w:line="270" w:lineRule="atLeast"/>
        <w:ind w:firstLine="720"/>
        <w:jc w:val="both"/>
        <w:textAlignment w:val="baseline"/>
        <w:outlineLvl w:val="1"/>
        <w:rPr>
          <w:rFonts w:ascii="Times New Roman" w:eastAsia="Times New Roman" w:hAnsi="Times New Roman" w:cs="Times New Roman"/>
          <w:color w:val="000000"/>
          <w:sz w:val="26"/>
          <w:szCs w:val="26"/>
        </w:rPr>
      </w:pPr>
      <w:r w:rsidRPr="002C63C9">
        <w:rPr>
          <w:rFonts w:ascii="Times New Roman" w:eastAsia="Times New Roman" w:hAnsi="Times New Roman"/>
          <w:color w:val="222222"/>
          <w:sz w:val="26"/>
          <w:szCs w:val="26"/>
        </w:rPr>
        <w:t xml:space="preserve">Thực hiện công văn số 1205/SGDĐT- GDTrH  ngày 04 tháng 9 năm 2018 của Sở GD&amp;ĐT Đắk Lắk Về việc hướng dẫn thực hiện nhiệm vụ GD Trung học năm học 2018-2019, </w:t>
      </w:r>
      <w:r w:rsidR="00031EB8" w:rsidRPr="002C63C9">
        <w:rPr>
          <w:rFonts w:ascii="Times New Roman" w:eastAsia="Times New Roman" w:hAnsi="Times New Roman"/>
          <w:color w:val="222222"/>
          <w:sz w:val="26"/>
          <w:szCs w:val="26"/>
        </w:rPr>
        <w:t xml:space="preserve">Trường THPT Trần Đại Nghĩa tổ chức Chương trình Tư vấn Hướng nghiệp và Hướng dẫn thi THPT Quốc gia năm 2019 </w:t>
      </w:r>
      <w:r w:rsidR="00334953" w:rsidRPr="002C63C9">
        <w:rPr>
          <w:rFonts w:ascii="Times New Roman" w:eastAsia="Times New Roman" w:hAnsi="Times New Roman" w:cs="Times New Roman"/>
          <w:color w:val="000000"/>
          <w:sz w:val="26"/>
          <w:szCs w:val="26"/>
        </w:rPr>
        <w:t>, kế hoạch như sau:</w:t>
      </w:r>
    </w:p>
    <w:p w:rsidR="00B959AF" w:rsidRPr="002C63C9" w:rsidRDefault="002A0D9D" w:rsidP="00F82903">
      <w:pPr>
        <w:shd w:val="clear" w:color="auto" w:fill="FFFFFF"/>
        <w:spacing w:before="100" w:beforeAutospacing="1" w:after="0" w:line="240" w:lineRule="auto"/>
        <w:jc w:val="both"/>
        <w:rPr>
          <w:rFonts w:ascii="Times New Roman" w:eastAsia="Times New Roman" w:hAnsi="Times New Roman" w:cs="Times New Roman"/>
          <w:sz w:val="26"/>
          <w:szCs w:val="26"/>
        </w:rPr>
      </w:pPr>
      <w:r w:rsidRPr="002C63C9">
        <w:rPr>
          <w:rFonts w:ascii="Times New Roman" w:eastAsia="Times New Roman" w:hAnsi="Times New Roman" w:cs="Times New Roman"/>
          <w:b/>
          <w:bCs/>
          <w:color w:val="000000"/>
          <w:sz w:val="26"/>
          <w:szCs w:val="26"/>
        </w:rPr>
        <w:t>I. MỤC ĐÍCH - YÊU CẦU:</w:t>
      </w:r>
    </w:p>
    <w:p w:rsidR="00923424" w:rsidRPr="002C63C9" w:rsidRDefault="00923424" w:rsidP="00F82903">
      <w:pPr>
        <w:shd w:val="clear" w:color="auto" w:fill="FFFFFF"/>
        <w:spacing w:after="0" w:line="240" w:lineRule="auto"/>
        <w:jc w:val="both"/>
        <w:rPr>
          <w:rFonts w:ascii="Times New Roman" w:eastAsia="Times New Roman" w:hAnsi="Times New Roman" w:cs="Times New Roman"/>
          <w:sz w:val="26"/>
          <w:szCs w:val="26"/>
        </w:rPr>
      </w:pPr>
      <w:r w:rsidRPr="002C63C9">
        <w:rPr>
          <w:rFonts w:ascii="Times New Roman" w:eastAsia="Times New Roman" w:hAnsi="Times New Roman" w:cs="Times New Roman"/>
          <w:sz w:val="26"/>
          <w:szCs w:val="26"/>
          <w:bdr w:val="none" w:sz="0" w:space="0" w:color="auto" w:frame="1"/>
        </w:rPr>
        <w:t>1. Nâng cao chất lượn</w:t>
      </w:r>
      <w:r w:rsidR="00CA0A2B" w:rsidRPr="002C63C9">
        <w:rPr>
          <w:rFonts w:ascii="Times New Roman" w:eastAsia="Times New Roman" w:hAnsi="Times New Roman" w:cs="Times New Roman"/>
          <w:sz w:val="26"/>
          <w:szCs w:val="26"/>
          <w:bdr w:val="none" w:sz="0" w:space="0" w:color="auto" w:frame="1"/>
        </w:rPr>
        <w:t>g và hiệu quả công tác hướng nghiệp</w:t>
      </w:r>
      <w:r w:rsidRPr="002C63C9">
        <w:rPr>
          <w:rFonts w:ascii="Times New Roman" w:eastAsia="Times New Roman" w:hAnsi="Times New Roman" w:cs="Times New Roman"/>
          <w:sz w:val="26"/>
          <w:szCs w:val="26"/>
          <w:bdr w:val="none" w:sz="0" w:space="0" w:color="auto" w:frame="1"/>
        </w:rPr>
        <w:t xml:space="preserve">, </w:t>
      </w:r>
      <w:r w:rsidR="00CA0A2B" w:rsidRPr="002C63C9">
        <w:rPr>
          <w:rFonts w:ascii="Times New Roman" w:eastAsia="Times New Roman" w:hAnsi="Times New Roman" w:cs="Times New Roman"/>
          <w:sz w:val="26"/>
          <w:szCs w:val="26"/>
          <w:bdr w:val="none" w:sz="0" w:space="0" w:color="auto" w:frame="1"/>
        </w:rPr>
        <w:t>góp phần phân luồng nguồn lao động sau khi học xong THPT</w:t>
      </w:r>
      <w:r w:rsidRPr="002C63C9">
        <w:rPr>
          <w:rFonts w:ascii="Times New Roman" w:eastAsia="Times New Roman" w:hAnsi="Times New Roman" w:cs="Times New Roman"/>
          <w:sz w:val="26"/>
          <w:szCs w:val="26"/>
          <w:bdr w:val="none" w:sz="0" w:space="0" w:color="auto" w:frame="1"/>
        </w:rPr>
        <w:t>.</w:t>
      </w:r>
      <w:r w:rsidR="00570177" w:rsidRPr="002C63C9">
        <w:rPr>
          <w:rFonts w:ascii="Times New Roman" w:eastAsia="Times New Roman" w:hAnsi="Times New Roman" w:cs="Times New Roman"/>
          <w:sz w:val="26"/>
          <w:szCs w:val="26"/>
          <w:bdr w:val="none" w:sz="0" w:space="0" w:color="auto" w:frame="1"/>
        </w:rPr>
        <w:t xml:space="preserve"> Tư vấn chọn ngành nghề; cách lập kế hoạch nghề nghiệp trong tương lai.</w:t>
      </w:r>
    </w:p>
    <w:p w:rsidR="00923424" w:rsidRPr="002C63C9" w:rsidRDefault="00470AE3" w:rsidP="00F82903">
      <w:pPr>
        <w:shd w:val="clear" w:color="auto" w:fill="FFFFFF"/>
        <w:spacing w:after="0" w:line="240" w:lineRule="auto"/>
        <w:jc w:val="both"/>
        <w:rPr>
          <w:rFonts w:ascii="Times New Roman" w:eastAsia="Times New Roman" w:hAnsi="Times New Roman" w:cs="Times New Roman"/>
          <w:sz w:val="26"/>
          <w:szCs w:val="26"/>
        </w:rPr>
      </w:pPr>
      <w:r w:rsidRPr="002C63C9">
        <w:rPr>
          <w:rFonts w:ascii="Times New Roman" w:eastAsia="Times New Roman" w:hAnsi="Times New Roman" w:cs="Times New Roman"/>
          <w:sz w:val="26"/>
          <w:szCs w:val="26"/>
          <w:bdr w:val="none" w:sz="0" w:space="0" w:color="auto" w:frame="1"/>
        </w:rPr>
        <w:t>2</w:t>
      </w:r>
      <w:r w:rsidR="00923424" w:rsidRPr="002C63C9">
        <w:rPr>
          <w:rFonts w:ascii="Times New Roman" w:eastAsia="Times New Roman" w:hAnsi="Times New Roman" w:cs="Times New Roman"/>
          <w:sz w:val="26"/>
          <w:szCs w:val="26"/>
          <w:bdr w:val="none" w:sz="0" w:space="0" w:color="auto" w:frame="1"/>
        </w:rPr>
        <w:t>. </w:t>
      </w:r>
      <w:r w:rsidR="00CA0A2B" w:rsidRPr="002C63C9">
        <w:rPr>
          <w:rFonts w:ascii="Times New Roman" w:eastAsia="Times New Roman" w:hAnsi="Times New Roman" w:cs="Times New Roman"/>
          <w:sz w:val="26"/>
          <w:szCs w:val="26"/>
          <w:bdr w:val="none" w:sz="0" w:space="0" w:color="auto" w:frame="1"/>
        </w:rPr>
        <w:t xml:space="preserve">Truyền đạt được các nội dung cơ bản và quan trọng của Quy chế </w:t>
      </w:r>
      <w:r w:rsidR="00570177" w:rsidRPr="002C63C9">
        <w:rPr>
          <w:rFonts w:ascii="Times New Roman" w:eastAsia="Times New Roman" w:hAnsi="Times New Roman" w:cs="Times New Roman"/>
          <w:sz w:val="26"/>
          <w:szCs w:val="26"/>
          <w:bdr w:val="none" w:sz="0" w:space="0" w:color="auto" w:frame="1"/>
        </w:rPr>
        <w:t>thi THPT quốc gia và xét công nhận tốt nghiệp; hướng dẫn HS khối 12 làm hồ sơ thi; giải đáp các thắc mắc liên quan đến Kỳ thi THPT quốc gia năm 2019.</w:t>
      </w:r>
    </w:p>
    <w:p w:rsidR="004A4881" w:rsidRPr="002C63C9" w:rsidRDefault="00570177" w:rsidP="00F82903">
      <w:pPr>
        <w:shd w:val="clear" w:color="auto" w:fill="FFFFFF"/>
        <w:spacing w:after="0" w:line="240" w:lineRule="auto"/>
        <w:jc w:val="both"/>
        <w:rPr>
          <w:rFonts w:ascii="Arial" w:eastAsia="Times New Roman" w:hAnsi="Arial" w:cs="Arial"/>
          <w:color w:val="333333"/>
          <w:sz w:val="26"/>
          <w:szCs w:val="26"/>
        </w:rPr>
      </w:pPr>
      <w:r w:rsidRPr="002C63C9">
        <w:rPr>
          <w:rFonts w:ascii="Times New Roman" w:eastAsia="Times New Roman" w:hAnsi="Times New Roman" w:cs="Times New Roman"/>
          <w:sz w:val="26"/>
          <w:szCs w:val="26"/>
          <w:bdr w:val="none" w:sz="0" w:space="0" w:color="auto" w:frame="1"/>
        </w:rPr>
        <w:t>3</w:t>
      </w:r>
      <w:r w:rsidR="00923424" w:rsidRPr="002C63C9">
        <w:rPr>
          <w:rFonts w:ascii="Times New Roman" w:eastAsia="Times New Roman" w:hAnsi="Times New Roman" w:cs="Times New Roman"/>
          <w:sz w:val="26"/>
          <w:szCs w:val="26"/>
          <w:bdr w:val="none" w:sz="0" w:space="0" w:color="auto" w:frame="1"/>
        </w:rPr>
        <w:t>. Chương trình tổ chức bài bản, hiệu quả, an toàn và tiết kiệm.</w:t>
      </w:r>
      <w:r w:rsidR="00B959AF" w:rsidRPr="002C63C9">
        <w:rPr>
          <w:rFonts w:ascii="Times New Roman" w:eastAsia="Times New Roman" w:hAnsi="Times New Roman" w:cs="Times New Roman"/>
          <w:color w:val="000000"/>
          <w:sz w:val="26"/>
          <w:szCs w:val="26"/>
        </w:rPr>
        <w:t xml:space="preserve">       </w:t>
      </w:r>
    </w:p>
    <w:p w:rsidR="00B959AF" w:rsidRPr="002C63C9" w:rsidRDefault="002A0D9D" w:rsidP="00F82903">
      <w:pPr>
        <w:shd w:val="clear" w:color="auto" w:fill="FFFFFF"/>
        <w:spacing w:after="0" w:line="240" w:lineRule="auto"/>
        <w:jc w:val="both"/>
        <w:rPr>
          <w:rFonts w:ascii="Times New Roman" w:eastAsia="Times New Roman" w:hAnsi="Times New Roman" w:cs="Times New Roman"/>
          <w:color w:val="000000"/>
          <w:sz w:val="26"/>
          <w:szCs w:val="26"/>
        </w:rPr>
      </w:pPr>
      <w:r w:rsidRPr="002C63C9">
        <w:rPr>
          <w:rFonts w:ascii="Times New Roman" w:eastAsia="Times New Roman" w:hAnsi="Times New Roman" w:cs="Times New Roman"/>
          <w:b/>
          <w:bCs/>
          <w:color w:val="000000"/>
          <w:sz w:val="26"/>
          <w:szCs w:val="26"/>
        </w:rPr>
        <w:t xml:space="preserve">II. </w:t>
      </w:r>
      <w:r w:rsidR="00C430A0" w:rsidRPr="002C63C9">
        <w:rPr>
          <w:rFonts w:ascii="Times New Roman" w:eastAsia="Times New Roman" w:hAnsi="Times New Roman" w:cs="Times New Roman"/>
          <w:b/>
          <w:bCs/>
          <w:color w:val="000000"/>
          <w:sz w:val="26"/>
          <w:szCs w:val="26"/>
        </w:rPr>
        <w:t>THỜI GIAN, ĐỊA ĐIỂM, THÀNH PHẦN</w:t>
      </w:r>
      <w:r w:rsidRPr="002C63C9">
        <w:rPr>
          <w:rFonts w:ascii="Times New Roman" w:eastAsia="Times New Roman" w:hAnsi="Times New Roman" w:cs="Times New Roman"/>
          <w:b/>
          <w:bCs/>
          <w:color w:val="000000"/>
          <w:sz w:val="26"/>
          <w:szCs w:val="26"/>
        </w:rPr>
        <w:t>:</w:t>
      </w:r>
    </w:p>
    <w:p w:rsidR="00C430A0" w:rsidRPr="002C63C9" w:rsidRDefault="00C430A0" w:rsidP="00F82903">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2C63C9">
        <w:rPr>
          <w:rFonts w:ascii="Times New Roman" w:eastAsia="Times New Roman" w:hAnsi="Times New Roman" w:cs="Times New Roman"/>
          <w:b/>
          <w:color w:val="000000"/>
          <w:sz w:val="26"/>
          <w:szCs w:val="26"/>
          <w:bdr w:val="none" w:sz="0" w:space="0" w:color="auto" w:frame="1"/>
        </w:rPr>
        <w:t>1. Thời gian:</w:t>
      </w:r>
      <w:r w:rsidRPr="002C63C9">
        <w:rPr>
          <w:rFonts w:ascii="Times New Roman" w:eastAsia="Times New Roman" w:hAnsi="Times New Roman" w:cs="Times New Roman"/>
          <w:color w:val="000000"/>
          <w:sz w:val="26"/>
          <w:szCs w:val="26"/>
          <w:bdr w:val="none" w:sz="0" w:space="0" w:color="auto" w:frame="1"/>
        </w:rPr>
        <w:t xml:space="preserve"> </w:t>
      </w:r>
    </w:p>
    <w:p w:rsidR="00C430A0" w:rsidRPr="002C63C9" w:rsidRDefault="00C430A0" w:rsidP="00F82903">
      <w:pPr>
        <w:shd w:val="clear" w:color="auto" w:fill="FFFFFF"/>
        <w:spacing w:after="0" w:line="240" w:lineRule="auto"/>
        <w:ind w:firstLine="720"/>
        <w:jc w:val="both"/>
        <w:rPr>
          <w:rFonts w:ascii="Times New Roman" w:eastAsia="Times New Roman" w:hAnsi="Times New Roman" w:cs="Times New Roman"/>
          <w:color w:val="000000"/>
          <w:sz w:val="26"/>
          <w:szCs w:val="26"/>
          <w:bdr w:val="none" w:sz="0" w:space="0" w:color="auto" w:frame="1"/>
        </w:rPr>
      </w:pPr>
      <w:r w:rsidRPr="002C63C9">
        <w:rPr>
          <w:rFonts w:ascii="Times New Roman" w:eastAsia="Times New Roman" w:hAnsi="Times New Roman" w:cs="Times New Roman"/>
          <w:color w:val="000000"/>
          <w:sz w:val="26"/>
          <w:szCs w:val="26"/>
          <w:bdr w:val="none" w:sz="0" w:space="0" w:color="auto" w:frame="1"/>
        </w:rPr>
        <w:t>Tiến hành trong 90 phút, bắt đầu từ 9 giờ 35 phút thứ Tư ngày 10 tháng 4 năm 2019</w:t>
      </w:r>
      <w:r w:rsidR="00DF40DB" w:rsidRPr="002C63C9">
        <w:rPr>
          <w:rFonts w:ascii="Times New Roman" w:eastAsia="Times New Roman" w:hAnsi="Times New Roman" w:cs="Times New Roman"/>
          <w:color w:val="000000"/>
          <w:sz w:val="26"/>
          <w:szCs w:val="26"/>
          <w:bdr w:val="none" w:sz="0" w:space="0" w:color="auto" w:frame="1"/>
        </w:rPr>
        <w:t xml:space="preserve"> ( cho HS khối 12 nghỉ học từ tiết 4 để tham gia chương trình)</w:t>
      </w:r>
      <w:r w:rsidRPr="002C63C9">
        <w:rPr>
          <w:rFonts w:ascii="Times New Roman" w:eastAsia="Times New Roman" w:hAnsi="Times New Roman" w:cs="Times New Roman"/>
          <w:color w:val="000000"/>
          <w:sz w:val="26"/>
          <w:szCs w:val="26"/>
          <w:bdr w:val="none" w:sz="0" w:space="0" w:color="auto" w:frame="1"/>
        </w:rPr>
        <w:t>.</w:t>
      </w:r>
    </w:p>
    <w:p w:rsidR="00C430A0" w:rsidRPr="002C63C9" w:rsidRDefault="00C430A0" w:rsidP="00F82903">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2C63C9">
        <w:rPr>
          <w:rFonts w:ascii="Times New Roman" w:eastAsia="Times New Roman" w:hAnsi="Times New Roman" w:cs="Times New Roman"/>
          <w:b/>
          <w:color w:val="000000"/>
          <w:sz w:val="26"/>
          <w:szCs w:val="26"/>
          <w:bdr w:val="none" w:sz="0" w:space="0" w:color="auto" w:frame="1"/>
        </w:rPr>
        <w:t>2. Địa điểm:</w:t>
      </w:r>
      <w:r w:rsidRPr="002C63C9">
        <w:rPr>
          <w:rFonts w:ascii="Times New Roman" w:eastAsia="Times New Roman" w:hAnsi="Times New Roman" w:cs="Times New Roman"/>
          <w:color w:val="000000"/>
          <w:sz w:val="26"/>
          <w:szCs w:val="26"/>
          <w:bdr w:val="none" w:sz="0" w:space="0" w:color="auto" w:frame="1"/>
        </w:rPr>
        <w:t xml:space="preserve"> </w:t>
      </w:r>
    </w:p>
    <w:p w:rsidR="00C430A0" w:rsidRPr="002C63C9" w:rsidRDefault="00C430A0" w:rsidP="00F82903">
      <w:pPr>
        <w:shd w:val="clear" w:color="auto" w:fill="FFFFFF"/>
        <w:spacing w:after="0" w:line="240" w:lineRule="auto"/>
        <w:ind w:firstLine="720"/>
        <w:jc w:val="both"/>
        <w:rPr>
          <w:rFonts w:ascii="Times New Roman" w:eastAsia="Times New Roman" w:hAnsi="Times New Roman" w:cs="Times New Roman"/>
          <w:color w:val="000000"/>
          <w:sz w:val="26"/>
          <w:szCs w:val="26"/>
          <w:bdr w:val="none" w:sz="0" w:space="0" w:color="auto" w:frame="1"/>
        </w:rPr>
      </w:pPr>
      <w:r w:rsidRPr="002C63C9">
        <w:rPr>
          <w:rFonts w:ascii="Times New Roman" w:eastAsia="Times New Roman" w:hAnsi="Times New Roman" w:cs="Times New Roman"/>
          <w:color w:val="000000"/>
          <w:sz w:val="26"/>
          <w:szCs w:val="26"/>
          <w:bdr w:val="none" w:sz="0" w:space="0" w:color="auto" w:frame="1"/>
        </w:rPr>
        <w:t>Nhà đa chức năng trường THPT Trần Đại Nghĩa.</w:t>
      </w:r>
    </w:p>
    <w:p w:rsidR="00C430A0" w:rsidRPr="002C63C9" w:rsidRDefault="00C430A0" w:rsidP="00F82903">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2C63C9">
        <w:rPr>
          <w:rFonts w:ascii="Times New Roman" w:eastAsia="Times New Roman" w:hAnsi="Times New Roman" w:cs="Times New Roman"/>
          <w:b/>
          <w:color w:val="000000"/>
          <w:sz w:val="26"/>
          <w:szCs w:val="26"/>
          <w:bdr w:val="none" w:sz="0" w:space="0" w:color="auto" w:frame="1"/>
        </w:rPr>
        <w:t>3. Thành phần:</w:t>
      </w:r>
    </w:p>
    <w:p w:rsidR="00C430A0" w:rsidRPr="002C63C9" w:rsidRDefault="00C430A0" w:rsidP="00F82903">
      <w:pPr>
        <w:shd w:val="clear" w:color="auto" w:fill="FFFFFF"/>
        <w:spacing w:after="0" w:line="240" w:lineRule="auto"/>
        <w:ind w:firstLine="720"/>
        <w:jc w:val="both"/>
        <w:rPr>
          <w:rFonts w:ascii="Times New Roman" w:eastAsia="Times New Roman" w:hAnsi="Times New Roman" w:cs="Times New Roman"/>
          <w:color w:val="000000"/>
          <w:sz w:val="26"/>
          <w:szCs w:val="26"/>
          <w:bdr w:val="none" w:sz="0" w:space="0" w:color="auto" w:frame="1"/>
        </w:rPr>
      </w:pPr>
      <w:r w:rsidRPr="002C63C9">
        <w:rPr>
          <w:rFonts w:ascii="Times New Roman" w:eastAsia="Times New Roman" w:hAnsi="Times New Roman" w:cs="Times New Roman"/>
          <w:color w:val="000000"/>
          <w:sz w:val="26"/>
          <w:szCs w:val="26"/>
          <w:bdr w:val="none" w:sz="0" w:space="0" w:color="auto" w:frame="1"/>
        </w:rPr>
        <w:t>- Ban giám hiệu Nhà trường;</w:t>
      </w:r>
    </w:p>
    <w:p w:rsidR="00B959AF" w:rsidRPr="002C63C9" w:rsidRDefault="00B959AF" w:rsidP="00F8290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C63C9">
        <w:rPr>
          <w:rFonts w:ascii="Times New Roman" w:eastAsia="Times New Roman" w:hAnsi="Times New Roman" w:cs="Times New Roman"/>
          <w:color w:val="000000"/>
          <w:sz w:val="26"/>
          <w:szCs w:val="26"/>
          <w:bdr w:val="none" w:sz="0" w:space="0" w:color="auto" w:frame="1"/>
        </w:rPr>
        <w:t xml:space="preserve">- </w:t>
      </w:r>
      <w:r w:rsidR="0085244C" w:rsidRPr="002C63C9">
        <w:rPr>
          <w:rFonts w:ascii="Times New Roman" w:eastAsia="Times New Roman" w:hAnsi="Times New Roman" w:cs="Times New Roman"/>
          <w:color w:val="000000"/>
          <w:sz w:val="26"/>
          <w:szCs w:val="26"/>
          <w:bdr w:val="none" w:sz="0" w:space="0" w:color="auto" w:frame="1"/>
        </w:rPr>
        <w:t xml:space="preserve">Học </w:t>
      </w:r>
      <w:r w:rsidR="00923424" w:rsidRPr="002C63C9">
        <w:rPr>
          <w:rFonts w:ascii="Times New Roman" w:eastAsia="Times New Roman" w:hAnsi="Times New Roman" w:cs="Times New Roman"/>
          <w:color w:val="000000"/>
          <w:sz w:val="26"/>
          <w:szCs w:val="26"/>
          <w:bdr w:val="none" w:sz="0" w:space="0" w:color="auto" w:frame="1"/>
        </w:rPr>
        <w:t>sinh</w:t>
      </w:r>
      <w:r w:rsidR="0085244C" w:rsidRPr="002C63C9">
        <w:rPr>
          <w:rFonts w:ascii="Times New Roman" w:eastAsia="Times New Roman" w:hAnsi="Times New Roman" w:cs="Times New Roman"/>
          <w:color w:val="000000"/>
          <w:sz w:val="26"/>
          <w:szCs w:val="26"/>
          <w:bdr w:val="none" w:sz="0" w:space="0" w:color="auto" w:frame="1"/>
        </w:rPr>
        <w:t xml:space="preserve"> Khối 12</w:t>
      </w:r>
      <w:r w:rsidRPr="002C63C9">
        <w:rPr>
          <w:rFonts w:ascii="Times New Roman" w:eastAsia="Times New Roman" w:hAnsi="Times New Roman" w:cs="Times New Roman"/>
          <w:color w:val="000000"/>
          <w:sz w:val="26"/>
          <w:szCs w:val="26"/>
          <w:bdr w:val="none" w:sz="0" w:space="0" w:color="auto" w:frame="1"/>
        </w:rPr>
        <w:t>.  </w:t>
      </w:r>
    </w:p>
    <w:p w:rsidR="005421E0" w:rsidRPr="002C63C9" w:rsidRDefault="005421E0" w:rsidP="00F82903">
      <w:pPr>
        <w:shd w:val="clear" w:color="auto" w:fill="FFFFFF"/>
        <w:spacing w:after="0" w:line="240" w:lineRule="auto"/>
        <w:ind w:firstLine="720"/>
        <w:jc w:val="both"/>
        <w:rPr>
          <w:rFonts w:ascii="Times New Roman" w:eastAsia="Times New Roman" w:hAnsi="Times New Roman" w:cs="Times New Roman"/>
          <w:color w:val="000000"/>
          <w:sz w:val="26"/>
          <w:szCs w:val="26"/>
          <w:bdr w:val="none" w:sz="0" w:space="0" w:color="auto" w:frame="1"/>
        </w:rPr>
      </w:pPr>
      <w:r w:rsidRPr="002C63C9">
        <w:rPr>
          <w:rFonts w:ascii="Times New Roman" w:eastAsia="Times New Roman" w:hAnsi="Times New Roman" w:cs="Times New Roman"/>
          <w:color w:val="000000"/>
          <w:sz w:val="26"/>
          <w:szCs w:val="26"/>
          <w:bdr w:val="none" w:sz="0" w:space="0" w:color="auto" w:frame="1"/>
        </w:rPr>
        <w:t xml:space="preserve">- </w:t>
      </w:r>
      <w:r w:rsidR="00570177" w:rsidRPr="002C63C9">
        <w:rPr>
          <w:rFonts w:ascii="Times New Roman" w:eastAsia="Times New Roman" w:hAnsi="Times New Roman" w:cs="Times New Roman"/>
          <w:color w:val="000000"/>
          <w:sz w:val="26"/>
          <w:szCs w:val="26"/>
          <w:bdr w:val="none" w:sz="0" w:space="0" w:color="auto" w:frame="1"/>
        </w:rPr>
        <w:t xml:space="preserve">BCH Đoàn Thanh niên; </w:t>
      </w:r>
      <w:r w:rsidRPr="002C63C9">
        <w:rPr>
          <w:rFonts w:ascii="Times New Roman" w:eastAsia="Times New Roman" w:hAnsi="Times New Roman" w:cs="Times New Roman"/>
          <w:color w:val="000000"/>
          <w:sz w:val="26"/>
          <w:szCs w:val="26"/>
          <w:bdr w:val="none" w:sz="0" w:space="0" w:color="auto" w:frame="1"/>
        </w:rPr>
        <w:t>Thành viên Tổ tư vấn</w:t>
      </w:r>
      <w:r w:rsidR="00570177" w:rsidRPr="002C63C9">
        <w:rPr>
          <w:rFonts w:ascii="Times New Roman" w:eastAsia="Times New Roman" w:hAnsi="Times New Roman" w:cs="Times New Roman"/>
          <w:color w:val="000000"/>
          <w:sz w:val="26"/>
          <w:szCs w:val="26"/>
          <w:bdr w:val="none" w:sz="0" w:space="0" w:color="auto" w:frame="1"/>
        </w:rPr>
        <w:t xml:space="preserve"> và Tổ Khảo thí – Tin học</w:t>
      </w:r>
      <w:r w:rsidR="0085244C" w:rsidRPr="002C63C9">
        <w:rPr>
          <w:rFonts w:ascii="Times New Roman" w:eastAsia="Times New Roman" w:hAnsi="Times New Roman" w:cs="Times New Roman"/>
          <w:color w:val="000000"/>
          <w:sz w:val="26"/>
          <w:szCs w:val="26"/>
          <w:bdr w:val="none" w:sz="0" w:space="0" w:color="auto" w:frame="1"/>
        </w:rPr>
        <w:t>.</w:t>
      </w:r>
      <w:r w:rsidRPr="002C63C9">
        <w:rPr>
          <w:rFonts w:ascii="Times New Roman" w:eastAsia="Times New Roman" w:hAnsi="Times New Roman" w:cs="Times New Roman"/>
          <w:color w:val="000000"/>
          <w:sz w:val="26"/>
          <w:szCs w:val="26"/>
          <w:bdr w:val="none" w:sz="0" w:space="0" w:color="auto" w:frame="1"/>
        </w:rPr>
        <w:t xml:space="preserve">  </w:t>
      </w:r>
    </w:p>
    <w:p w:rsidR="00492D5C" w:rsidRPr="002C63C9" w:rsidRDefault="002A0D9D" w:rsidP="00F82903">
      <w:pPr>
        <w:shd w:val="clear" w:color="auto" w:fill="FFFFFF"/>
        <w:spacing w:after="0" w:line="240" w:lineRule="auto"/>
        <w:jc w:val="both"/>
        <w:rPr>
          <w:rFonts w:ascii="Times New Roman" w:hAnsi="Times New Roman" w:cs="Times New Roman"/>
          <w:b/>
          <w:sz w:val="26"/>
          <w:szCs w:val="26"/>
        </w:rPr>
      </w:pPr>
      <w:r w:rsidRPr="002C63C9">
        <w:rPr>
          <w:rFonts w:ascii="Times New Roman" w:eastAsia="Times New Roman" w:hAnsi="Times New Roman" w:cs="Times New Roman"/>
          <w:b/>
          <w:bCs/>
          <w:color w:val="000000"/>
          <w:sz w:val="26"/>
          <w:szCs w:val="26"/>
        </w:rPr>
        <w:t>III. </w:t>
      </w:r>
      <w:r w:rsidR="00492D5C" w:rsidRPr="002C63C9">
        <w:rPr>
          <w:rFonts w:ascii="Times New Roman" w:hAnsi="Times New Roman" w:cs="Times New Roman"/>
          <w:b/>
          <w:sz w:val="26"/>
          <w:szCs w:val="26"/>
        </w:rPr>
        <w:t>TỔ CHỨC THỰC HIỆN</w:t>
      </w:r>
    </w:p>
    <w:p w:rsidR="000C6570" w:rsidRPr="002C63C9" w:rsidRDefault="000C6570" w:rsidP="00F82903">
      <w:pPr>
        <w:spacing w:after="0" w:line="240" w:lineRule="auto"/>
        <w:jc w:val="both"/>
        <w:rPr>
          <w:rFonts w:ascii="Times New Roman" w:hAnsi="Times New Roman"/>
          <w:b/>
          <w:sz w:val="26"/>
          <w:szCs w:val="26"/>
        </w:rPr>
      </w:pPr>
      <w:r w:rsidRPr="002C63C9">
        <w:rPr>
          <w:rFonts w:ascii="Times New Roman" w:hAnsi="Times New Roman"/>
          <w:b/>
          <w:sz w:val="26"/>
          <w:szCs w:val="26"/>
        </w:rPr>
        <w:t>1. Đối với Ban giám hiệu</w:t>
      </w:r>
    </w:p>
    <w:p w:rsidR="000C6570" w:rsidRPr="002C63C9" w:rsidRDefault="000C6570"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 Thành lập ban tổ chức, xây dựng kế hoạch và phân công nhiệm vụ cho từng thành viên;</w:t>
      </w:r>
    </w:p>
    <w:p w:rsidR="000C6570" w:rsidRPr="002C63C9" w:rsidRDefault="000C6570"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 xml:space="preserve">- Triển khai kế hoạch đến GVCN và học sinh khối 12; </w:t>
      </w:r>
    </w:p>
    <w:p w:rsidR="000C6570" w:rsidRPr="002C63C9" w:rsidRDefault="000C6570"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 Đôn đốc các bộ phận thực hiện theo kế hoạch;</w:t>
      </w:r>
    </w:p>
    <w:p w:rsidR="000C6570" w:rsidRPr="002C63C9" w:rsidRDefault="000C6570"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 xml:space="preserve">- Duyệt kinh phí tổ chức. </w:t>
      </w:r>
      <w:r w:rsidRPr="002C63C9">
        <w:rPr>
          <w:rFonts w:ascii="Times New Roman" w:hAnsi="Times New Roman"/>
          <w:sz w:val="26"/>
          <w:szCs w:val="26"/>
        </w:rPr>
        <w:tab/>
      </w:r>
    </w:p>
    <w:p w:rsidR="000C6570" w:rsidRPr="002C63C9" w:rsidRDefault="000C6570" w:rsidP="007F0DED">
      <w:pPr>
        <w:spacing w:after="0" w:line="240" w:lineRule="auto"/>
        <w:jc w:val="both"/>
        <w:rPr>
          <w:rFonts w:ascii="Times New Roman" w:hAnsi="Times New Roman"/>
          <w:b/>
          <w:sz w:val="26"/>
          <w:szCs w:val="26"/>
        </w:rPr>
      </w:pPr>
      <w:r w:rsidRPr="002C63C9">
        <w:rPr>
          <w:rFonts w:ascii="Times New Roman" w:hAnsi="Times New Roman"/>
          <w:b/>
          <w:sz w:val="26"/>
          <w:szCs w:val="26"/>
        </w:rPr>
        <w:t>2. Đối với GVCN:</w:t>
      </w:r>
    </w:p>
    <w:p w:rsidR="000C6570" w:rsidRPr="002C63C9" w:rsidRDefault="000C6570"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w:t>
      </w:r>
      <w:r w:rsidR="007F0DED" w:rsidRPr="002C63C9">
        <w:rPr>
          <w:rFonts w:ascii="Times New Roman" w:hAnsi="Times New Roman"/>
          <w:sz w:val="26"/>
          <w:szCs w:val="26"/>
        </w:rPr>
        <w:t xml:space="preserve"> </w:t>
      </w:r>
      <w:r w:rsidRPr="002C63C9">
        <w:rPr>
          <w:rFonts w:ascii="Times New Roman" w:hAnsi="Times New Roman"/>
          <w:sz w:val="26"/>
          <w:szCs w:val="26"/>
        </w:rPr>
        <w:t>Có trách nhiệm đôn đốc, hướng dẫn học sinh hoàn thành phiếu hỏi thắc mắc về Kỳ thi THPT quốc gia và nộp phiếu hỏi về BTC;</w:t>
      </w:r>
    </w:p>
    <w:p w:rsidR="000C6570" w:rsidRPr="002C63C9" w:rsidRDefault="000C6570"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w:t>
      </w:r>
      <w:r w:rsidR="007F0DED" w:rsidRPr="002C63C9">
        <w:rPr>
          <w:rFonts w:ascii="Times New Roman" w:hAnsi="Times New Roman"/>
          <w:sz w:val="26"/>
          <w:szCs w:val="26"/>
        </w:rPr>
        <w:t xml:space="preserve"> </w:t>
      </w:r>
      <w:r w:rsidRPr="002C63C9">
        <w:rPr>
          <w:rFonts w:ascii="Times New Roman" w:hAnsi="Times New Roman"/>
          <w:sz w:val="26"/>
          <w:szCs w:val="26"/>
        </w:rPr>
        <w:t>Nhắc nhở học sinh lớ</w:t>
      </w:r>
      <w:r w:rsidR="00F82903" w:rsidRPr="002C63C9">
        <w:rPr>
          <w:rFonts w:ascii="Times New Roman" w:hAnsi="Times New Roman"/>
          <w:sz w:val="26"/>
          <w:szCs w:val="26"/>
        </w:rPr>
        <w:t>p mình</w:t>
      </w:r>
      <w:r w:rsidRPr="002C63C9">
        <w:rPr>
          <w:rFonts w:ascii="Times New Roman" w:hAnsi="Times New Roman"/>
          <w:sz w:val="26"/>
          <w:szCs w:val="26"/>
        </w:rPr>
        <w:t xml:space="preserve"> tham gia đông đủ</w:t>
      </w:r>
      <w:r w:rsidR="00DF40DB" w:rsidRPr="002C63C9">
        <w:rPr>
          <w:rFonts w:ascii="Times New Roman" w:hAnsi="Times New Roman"/>
          <w:sz w:val="26"/>
          <w:szCs w:val="26"/>
        </w:rPr>
        <w:t>.</w:t>
      </w:r>
    </w:p>
    <w:p w:rsidR="000C6570" w:rsidRPr="002C63C9" w:rsidRDefault="000C6570" w:rsidP="007F0DED">
      <w:pPr>
        <w:spacing w:after="0" w:line="240" w:lineRule="auto"/>
        <w:jc w:val="both"/>
        <w:rPr>
          <w:rFonts w:ascii="Times New Roman" w:hAnsi="Times New Roman"/>
          <w:b/>
          <w:sz w:val="26"/>
          <w:szCs w:val="26"/>
        </w:rPr>
      </w:pPr>
      <w:r w:rsidRPr="002C63C9">
        <w:rPr>
          <w:rFonts w:ascii="Times New Roman" w:hAnsi="Times New Roman"/>
          <w:b/>
          <w:sz w:val="26"/>
          <w:szCs w:val="26"/>
        </w:rPr>
        <w:t xml:space="preserve">3. Đối với Tổ Tư vấn: </w:t>
      </w:r>
    </w:p>
    <w:p w:rsidR="000C6570" w:rsidRPr="002C63C9" w:rsidRDefault="000C6570"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 xml:space="preserve">- </w:t>
      </w:r>
      <w:r w:rsidR="007F0DED" w:rsidRPr="002C63C9">
        <w:rPr>
          <w:rFonts w:ascii="Times New Roman" w:hAnsi="Times New Roman"/>
          <w:sz w:val="26"/>
          <w:szCs w:val="26"/>
        </w:rPr>
        <w:t>Chuẩn bị mẫu phiếu hỏi, t</w:t>
      </w:r>
      <w:r w:rsidRPr="002C63C9">
        <w:rPr>
          <w:rFonts w:ascii="Times New Roman" w:hAnsi="Times New Roman"/>
          <w:sz w:val="26"/>
          <w:szCs w:val="26"/>
        </w:rPr>
        <w:t>hu phiếu hỏi của học sinh và tổng hợp các câu hỏi theo từng nội dung;</w:t>
      </w:r>
    </w:p>
    <w:p w:rsidR="007F0DED" w:rsidRPr="002C63C9" w:rsidRDefault="007F0DED"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 Chuẩn bị các nội dung tư vấn hướng nghiệ</w:t>
      </w:r>
      <w:r w:rsidR="00DF40DB" w:rsidRPr="002C63C9">
        <w:rPr>
          <w:rFonts w:ascii="Times New Roman" w:hAnsi="Times New Roman"/>
          <w:sz w:val="26"/>
          <w:szCs w:val="26"/>
        </w:rPr>
        <w:t>p;</w:t>
      </w:r>
    </w:p>
    <w:p w:rsidR="00DF40DB" w:rsidRPr="002C63C9" w:rsidRDefault="00DF40DB"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lastRenderedPageBreak/>
        <w:t>- Chuẩn bị các câu hỏi đáp nhanh trong chương trình và phần quà.</w:t>
      </w:r>
    </w:p>
    <w:p w:rsidR="007F0DED" w:rsidRPr="002C63C9" w:rsidRDefault="007F0DED" w:rsidP="007F0DED">
      <w:pPr>
        <w:spacing w:after="0" w:line="240" w:lineRule="auto"/>
        <w:ind w:firstLine="720"/>
        <w:jc w:val="both"/>
        <w:rPr>
          <w:rFonts w:ascii="Times New Roman" w:hAnsi="Times New Roman"/>
          <w:sz w:val="26"/>
          <w:szCs w:val="26"/>
        </w:rPr>
      </w:pPr>
      <w:r w:rsidRPr="002C63C9">
        <w:rPr>
          <w:rFonts w:ascii="Times New Roman" w:hAnsi="Times New Roman"/>
          <w:sz w:val="26"/>
          <w:szCs w:val="26"/>
        </w:rPr>
        <w:t>- Tham gia giải đáp các thắc mắc của HS.</w:t>
      </w:r>
    </w:p>
    <w:p w:rsidR="007F0DED" w:rsidRPr="002C63C9" w:rsidRDefault="007F0DED" w:rsidP="007F0DED">
      <w:pPr>
        <w:spacing w:after="0" w:line="240" w:lineRule="auto"/>
        <w:ind w:firstLine="720"/>
        <w:jc w:val="both"/>
        <w:rPr>
          <w:rFonts w:ascii="Times New Roman" w:hAnsi="Times New Roman"/>
          <w:sz w:val="26"/>
          <w:szCs w:val="26"/>
        </w:rPr>
      </w:pPr>
      <w:r w:rsidRPr="002C63C9">
        <w:rPr>
          <w:rFonts w:ascii="Times New Roman" w:hAnsi="Times New Roman"/>
          <w:sz w:val="26"/>
          <w:szCs w:val="26"/>
        </w:rPr>
        <w:t>- Dự trù kinh phí hoạt động.</w:t>
      </w:r>
    </w:p>
    <w:p w:rsidR="007F0DED" w:rsidRPr="002C63C9" w:rsidRDefault="007F0DED" w:rsidP="007F0DED">
      <w:pPr>
        <w:spacing w:after="0" w:line="240" w:lineRule="auto"/>
        <w:jc w:val="both"/>
        <w:rPr>
          <w:rFonts w:ascii="Times New Roman" w:hAnsi="Times New Roman"/>
          <w:b/>
          <w:sz w:val="26"/>
          <w:szCs w:val="26"/>
        </w:rPr>
      </w:pPr>
      <w:r w:rsidRPr="002C63C9">
        <w:rPr>
          <w:rFonts w:ascii="Times New Roman" w:hAnsi="Times New Roman"/>
          <w:b/>
          <w:sz w:val="26"/>
          <w:szCs w:val="26"/>
        </w:rPr>
        <w:t xml:space="preserve">4. Đối với Tổ Khảo thí </w:t>
      </w:r>
    </w:p>
    <w:p w:rsidR="007F0DED" w:rsidRPr="002C63C9" w:rsidRDefault="007F0DED" w:rsidP="007F0DED">
      <w:pPr>
        <w:spacing w:after="0" w:line="240" w:lineRule="auto"/>
        <w:ind w:firstLine="720"/>
        <w:jc w:val="both"/>
        <w:rPr>
          <w:rFonts w:ascii="Times New Roman" w:hAnsi="Times New Roman"/>
          <w:sz w:val="26"/>
          <w:szCs w:val="26"/>
        </w:rPr>
      </w:pPr>
      <w:r w:rsidRPr="002C63C9">
        <w:rPr>
          <w:rFonts w:ascii="Times New Roman" w:hAnsi="Times New Roman"/>
          <w:sz w:val="26"/>
          <w:szCs w:val="26"/>
        </w:rPr>
        <w:t xml:space="preserve">- Chuẩn bị các nội dung hướng dẫn liên quan đến </w:t>
      </w:r>
      <w:r w:rsidR="00017712" w:rsidRPr="002C63C9">
        <w:rPr>
          <w:rFonts w:ascii="Times New Roman" w:hAnsi="Times New Roman"/>
          <w:sz w:val="26"/>
          <w:szCs w:val="26"/>
        </w:rPr>
        <w:t>quá trình tư vấn tuyển sinh như: làm Hồ sơ dự thi, thời gian, địa điểm dự thi và xét tốt nghiệp và đăng kí vào các trường ĐH, CĐ,…</w:t>
      </w:r>
      <w:r w:rsidRPr="002C63C9">
        <w:rPr>
          <w:rFonts w:ascii="Times New Roman" w:hAnsi="Times New Roman"/>
          <w:sz w:val="26"/>
          <w:szCs w:val="26"/>
        </w:rPr>
        <w:t>.</w:t>
      </w:r>
    </w:p>
    <w:p w:rsidR="00017712" w:rsidRPr="002C63C9" w:rsidRDefault="00017712" w:rsidP="00017712">
      <w:pPr>
        <w:spacing w:after="0" w:line="240" w:lineRule="auto"/>
        <w:ind w:firstLine="720"/>
        <w:jc w:val="both"/>
        <w:rPr>
          <w:rFonts w:ascii="Times New Roman" w:hAnsi="Times New Roman"/>
          <w:sz w:val="26"/>
          <w:szCs w:val="26"/>
        </w:rPr>
      </w:pPr>
      <w:r w:rsidRPr="002C63C9">
        <w:rPr>
          <w:rFonts w:ascii="Times New Roman" w:hAnsi="Times New Roman"/>
          <w:sz w:val="26"/>
          <w:szCs w:val="26"/>
        </w:rPr>
        <w:t>- Tham gia giải đáp các thắc mắc của HS.</w:t>
      </w:r>
    </w:p>
    <w:p w:rsidR="00017712" w:rsidRPr="002C63C9" w:rsidRDefault="00017712" w:rsidP="00017712">
      <w:pPr>
        <w:spacing w:after="0" w:line="240" w:lineRule="auto"/>
        <w:jc w:val="both"/>
        <w:rPr>
          <w:rFonts w:ascii="Times New Roman" w:hAnsi="Times New Roman"/>
          <w:b/>
          <w:sz w:val="26"/>
          <w:szCs w:val="26"/>
        </w:rPr>
      </w:pPr>
      <w:r w:rsidRPr="002C63C9">
        <w:rPr>
          <w:rFonts w:ascii="Times New Roman" w:hAnsi="Times New Roman"/>
          <w:b/>
          <w:sz w:val="26"/>
          <w:szCs w:val="26"/>
        </w:rPr>
        <w:t>5. Đối với Đoàn trường:</w:t>
      </w:r>
    </w:p>
    <w:p w:rsidR="000C6570" w:rsidRPr="002C63C9" w:rsidRDefault="000C6570" w:rsidP="00017712">
      <w:pPr>
        <w:spacing w:after="0" w:line="240" w:lineRule="auto"/>
        <w:ind w:firstLine="720"/>
        <w:jc w:val="both"/>
        <w:rPr>
          <w:rFonts w:ascii="Times New Roman" w:hAnsi="Times New Roman"/>
          <w:sz w:val="26"/>
          <w:szCs w:val="26"/>
        </w:rPr>
      </w:pPr>
      <w:r w:rsidRPr="002C63C9">
        <w:rPr>
          <w:rFonts w:ascii="Times New Roman" w:hAnsi="Times New Roman"/>
          <w:sz w:val="26"/>
          <w:szCs w:val="26"/>
        </w:rPr>
        <w:t>- Chuẩn bị các nội dung cho buổi hoạt động như: trang trí hội trường, chuẩn bị âm thanh</w:t>
      </w:r>
      <w:r w:rsidR="00FC399D" w:rsidRPr="002C63C9">
        <w:rPr>
          <w:rFonts w:ascii="Times New Roman" w:hAnsi="Times New Roman"/>
          <w:sz w:val="26"/>
          <w:szCs w:val="26"/>
        </w:rPr>
        <w:t>, máy chiếu</w:t>
      </w:r>
      <w:r w:rsidRPr="002C63C9">
        <w:rPr>
          <w:rFonts w:ascii="Times New Roman" w:hAnsi="Times New Roman"/>
          <w:sz w:val="26"/>
          <w:szCs w:val="26"/>
        </w:rPr>
        <w:t>...</w:t>
      </w:r>
    </w:p>
    <w:p w:rsidR="000C6570" w:rsidRPr="002C63C9" w:rsidRDefault="000C6570"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 Quán triệt học sinh toàn trường trong giờ chào cờ đầu tuần để học sinh nắm bắt thêm thông tin của hoạt động và huy động toàn bộ học sinh khối 12 tham gia.</w:t>
      </w:r>
    </w:p>
    <w:p w:rsidR="00017712" w:rsidRPr="002C63C9" w:rsidRDefault="00017712" w:rsidP="000C6570">
      <w:pPr>
        <w:spacing w:after="0" w:line="240" w:lineRule="auto"/>
        <w:ind w:firstLine="720"/>
        <w:jc w:val="both"/>
        <w:rPr>
          <w:rFonts w:ascii="Times New Roman" w:hAnsi="Times New Roman"/>
          <w:sz w:val="26"/>
          <w:szCs w:val="26"/>
        </w:rPr>
      </w:pPr>
      <w:r w:rsidRPr="002C63C9">
        <w:rPr>
          <w:rFonts w:ascii="Times New Roman" w:hAnsi="Times New Roman"/>
          <w:sz w:val="26"/>
          <w:szCs w:val="26"/>
        </w:rPr>
        <w:t>- Tham gia quản lý HS trong toàn bộ chương trình</w:t>
      </w:r>
    </w:p>
    <w:p w:rsidR="00422B8D" w:rsidRPr="002C63C9" w:rsidRDefault="00422B8D" w:rsidP="00422B8D">
      <w:pPr>
        <w:rPr>
          <w:rFonts w:ascii="Times New Roman" w:hAnsi="Times New Roman" w:cs="Times New Roman"/>
          <w:b/>
          <w:sz w:val="26"/>
          <w:szCs w:val="26"/>
        </w:rPr>
      </w:pPr>
      <w:r w:rsidRPr="002C63C9">
        <w:rPr>
          <w:rFonts w:ascii="Times New Roman" w:hAnsi="Times New Roman" w:cs="Times New Roman"/>
          <w:b/>
          <w:sz w:val="26"/>
          <w:szCs w:val="26"/>
        </w:rPr>
        <w:t>6. Dự kiến thời gian chương trình</w:t>
      </w:r>
    </w:p>
    <w:tbl>
      <w:tblPr>
        <w:tblStyle w:val="TableGrid"/>
        <w:tblW w:w="9747" w:type="dxa"/>
        <w:tblLook w:val="01E0" w:firstRow="1" w:lastRow="1" w:firstColumn="1" w:lastColumn="1" w:noHBand="0" w:noVBand="0"/>
      </w:tblPr>
      <w:tblGrid>
        <w:gridCol w:w="648"/>
        <w:gridCol w:w="1260"/>
        <w:gridCol w:w="5940"/>
        <w:gridCol w:w="1899"/>
      </w:tblGrid>
      <w:tr w:rsidR="00422B8D" w:rsidRPr="002C63C9" w:rsidTr="005B66E3">
        <w:tc>
          <w:tcPr>
            <w:tcW w:w="648" w:type="dxa"/>
            <w:vAlign w:val="center"/>
          </w:tcPr>
          <w:p w:rsidR="00422B8D" w:rsidRPr="002C63C9" w:rsidRDefault="00D617D6" w:rsidP="002C63C9">
            <w:pPr>
              <w:jc w:val="center"/>
              <w:rPr>
                <w:rFonts w:ascii="Times New Roman" w:hAnsi="Times New Roman"/>
                <w:sz w:val="26"/>
                <w:szCs w:val="26"/>
              </w:rPr>
            </w:pPr>
            <w:r w:rsidRPr="002C63C9">
              <w:rPr>
                <w:rFonts w:ascii="Times New Roman" w:hAnsi="Times New Roman" w:cs="Times New Roman"/>
                <w:sz w:val="26"/>
                <w:szCs w:val="26"/>
              </w:rPr>
              <w:t xml:space="preserve"> </w:t>
            </w:r>
            <w:r w:rsidR="00492D5C" w:rsidRPr="002C63C9">
              <w:rPr>
                <w:rFonts w:ascii="Times New Roman" w:hAnsi="Times New Roman" w:cs="Times New Roman"/>
                <w:b/>
                <w:sz w:val="26"/>
                <w:szCs w:val="26"/>
              </w:rPr>
              <w:t xml:space="preserve">  </w:t>
            </w:r>
            <w:r w:rsidR="00422B8D" w:rsidRPr="002C63C9">
              <w:rPr>
                <w:rFonts w:ascii="Times New Roman" w:hAnsi="Times New Roman"/>
                <w:sz w:val="26"/>
                <w:szCs w:val="26"/>
              </w:rPr>
              <w:t>TT</w:t>
            </w:r>
          </w:p>
        </w:tc>
        <w:tc>
          <w:tcPr>
            <w:tcW w:w="1260" w:type="dxa"/>
            <w:vAlign w:val="center"/>
          </w:tcPr>
          <w:p w:rsidR="00422B8D" w:rsidRPr="002C63C9" w:rsidRDefault="00422B8D" w:rsidP="002C63C9">
            <w:pPr>
              <w:jc w:val="center"/>
              <w:rPr>
                <w:rFonts w:ascii="Times New Roman" w:hAnsi="Times New Roman"/>
                <w:sz w:val="26"/>
                <w:szCs w:val="26"/>
              </w:rPr>
            </w:pPr>
            <w:r w:rsidRPr="002C63C9">
              <w:rPr>
                <w:rFonts w:ascii="Times New Roman" w:hAnsi="Times New Roman"/>
                <w:sz w:val="26"/>
                <w:szCs w:val="26"/>
              </w:rPr>
              <w:t>Thời gian</w:t>
            </w:r>
          </w:p>
        </w:tc>
        <w:tc>
          <w:tcPr>
            <w:tcW w:w="5940" w:type="dxa"/>
            <w:vAlign w:val="center"/>
          </w:tcPr>
          <w:p w:rsidR="00422B8D" w:rsidRPr="002C63C9" w:rsidRDefault="00422B8D" w:rsidP="002C63C9">
            <w:pPr>
              <w:jc w:val="center"/>
              <w:rPr>
                <w:rFonts w:ascii="Times New Roman" w:hAnsi="Times New Roman"/>
                <w:sz w:val="26"/>
                <w:szCs w:val="26"/>
              </w:rPr>
            </w:pPr>
            <w:r w:rsidRPr="002C63C9">
              <w:rPr>
                <w:rFonts w:ascii="Times New Roman" w:hAnsi="Times New Roman"/>
                <w:sz w:val="26"/>
                <w:szCs w:val="26"/>
              </w:rPr>
              <w:t>Nội dung công việc</w:t>
            </w:r>
          </w:p>
        </w:tc>
        <w:tc>
          <w:tcPr>
            <w:tcW w:w="1899" w:type="dxa"/>
            <w:vAlign w:val="center"/>
          </w:tcPr>
          <w:p w:rsidR="00422B8D" w:rsidRPr="002C63C9" w:rsidRDefault="00422B8D" w:rsidP="002C63C9">
            <w:pPr>
              <w:jc w:val="center"/>
              <w:rPr>
                <w:rFonts w:ascii="Times New Roman" w:hAnsi="Times New Roman"/>
                <w:sz w:val="26"/>
                <w:szCs w:val="26"/>
              </w:rPr>
            </w:pPr>
            <w:r w:rsidRPr="002C63C9">
              <w:rPr>
                <w:rFonts w:ascii="Times New Roman" w:hAnsi="Times New Roman"/>
                <w:sz w:val="26"/>
                <w:szCs w:val="26"/>
              </w:rPr>
              <w:t>Chịu trách nhiệm</w:t>
            </w:r>
          </w:p>
        </w:tc>
      </w:tr>
      <w:tr w:rsidR="00422B8D" w:rsidRPr="002C63C9" w:rsidTr="005B66E3">
        <w:tc>
          <w:tcPr>
            <w:tcW w:w="648" w:type="dxa"/>
            <w:vAlign w:val="center"/>
          </w:tcPr>
          <w:p w:rsidR="00422B8D" w:rsidRPr="002C63C9" w:rsidRDefault="00422B8D" w:rsidP="002C63C9">
            <w:pPr>
              <w:jc w:val="center"/>
              <w:rPr>
                <w:rFonts w:ascii="Times New Roman" w:hAnsi="Times New Roman"/>
                <w:sz w:val="26"/>
                <w:szCs w:val="26"/>
              </w:rPr>
            </w:pPr>
            <w:r w:rsidRPr="002C63C9">
              <w:rPr>
                <w:rFonts w:ascii="Times New Roman" w:hAnsi="Times New Roman"/>
                <w:sz w:val="26"/>
                <w:szCs w:val="26"/>
              </w:rPr>
              <w:t>1</w:t>
            </w:r>
          </w:p>
        </w:tc>
        <w:tc>
          <w:tcPr>
            <w:tcW w:w="1260" w:type="dxa"/>
            <w:vAlign w:val="center"/>
          </w:tcPr>
          <w:p w:rsidR="00422B8D" w:rsidRPr="002C63C9" w:rsidRDefault="00422B8D" w:rsidP="002C63C9">
            <w:pPr>
              <w:jc w:val="center"/>
              <w:rPr>
                <w:rFonts w:ascii="Times New Roman" w:hAnsi="Times New Roman"/>
                <w:sz w:val="26"/>
                <w:szCs w:val="26"/>
              </w:rPr>
            </w:pPr>
            <w:r w:rsidRPr="002C63C9">
              <w:rPr>
                <w:rFonts w:ascii="Times New Roman" w:hAnsi="Times New Roman"/>
                <w:sz w:val="26"/>
                <w:szCs w:val="26"/>
              </w:rPr>
              <w:t>08/4</w:t>
            </w:r>
          </w:p>
        </w:tc>
        <w:tc>
          <w:tcPr>
            <w:tcW w:w="5940" w:type="dxa"/>
          </w:tcPr>
          <w:p w:rsidR="00422B8D" w:rsidRPr="002C63C9" w:rsidRDefault="00422B8D" w:rsidP="00422B8D">
            <w:pPr>
              <w:jc w:val="both"/>
              <w:rPr>
                <w:rFonts w:ascii="Times New Roman" w:hAnsi="Times New Roman"/>
                <w:sz w:val="26"/>
                <w:szCs w:val="26"/>
              </w:rPr>
            </w:pPr>
            <w:r w:rsidRPr="002C63C9">
              <w:rPr>
                <w:rFonts w:ascii="Times New Roman" w:hAnsi="Times New Roman"/>
                <w:sz w:val="26"/>
                <w:szCs w:val="26"/>
              </w:rPr>
              <w:t>Trong tiết Chào cờ:</w:t>
            </w:r>
          </w:p>
          <w:p w:rsidR="00422B8D" w:rsidRPr="002C63C9" w:rsidRDefault="00422B8D" w:rsidP="00422B8D">
            <w:pPr>
              <w:jc w:val="both"/>
              <w:rPr>
                <w:rFonts w:ascii="Times New Roman" w:hAnsi="Times New Roman"/>
                <w:sz w:val="26"/>
                <w:szCs w:val="26"/>
              </w:rPr>
            </w:pPr>
            <w:r w:rsidRPr="002C63C9">
              <w:rPr>
                <w:rFonts w:ascii="Times New Roman" w:hAnsi="Times New Roman"/>
                <w:sz w:val="26"/>
                <w:szCs w:val="26"/>
              </w:rPr>
              <w:t>- Phổ biến kế hoạch chương trình;</w:t>
            </w:r>
          </w:p>
          <w:p w:rsidR="00422B8D" w:rsidRPr="002C63C9" w:rsidRDefault="00422B8D" w:rsidP="00422B8D">
            <w:pPr>
              <w:jc w:val="both"/>
              <w:rPr>
                <w:rFonts w:ascii="Times New Roman" w:hAnsi="Times New Roman"/>
                <w:sz w:val="26"/>
                <w:szCs w:val="26"/>
              </w:rPr>
            </w:pPr>
            <w:r w:rsidRPr="002C63C9">
              <w:rPr>
                <w:rFonts w:ascii="Times New Roman" w:hAnsi="Times New Roman"/>
                <w:sz w:val="26"/>
                <w:szCs w:val="26"/>
              </w:rPr>
              <w:t>- Dặn dò HS tham gia chương trình;</w:t>
            </w:r>
          </w:p>
          <w:p w:rsidR="00422B8D" w:rsidRPr="002C63C9" w:rsidRDefault="00422B8D" w:rsidP="00422B8D">
            <w:pPr>
              <w:jc w:val="both"/>
              <w:rPr>
                <w:rFonts w:ascii="Times New Roman" w:hAnsi="Times New Roman"/>
                <w:sz w:val="26"/>
                <w:szCs w:val="26"/>
              </w:rPr>
            </w:pPr>
            <w:r w:rsidRPr="002C63C9">
              <w:rPr>
                <w:rFonts w:ascii="Times New Roman" w:hAnsi="Times New Roman"/>
                <w:sz w:val="26"/>
                <w:szCs w:val="26"/>
              </w:rPr>
              <w:t>- Họp phân công nhiệm vụ BTC. (Thầy Hà, thầy Lam, thầy Khoa)</w:t>
            </w:r>
          </w:p>
          <w:p w:rsidR="005B66E3" w:rsidRPr="002C63C9" w:rsidRDefault="005B66E3" w:rsidP="00422B8D">
            <w:pPr>
              <w:jc w:val="both"/>
              <w:rPr>
                <w:rFonts w:ascii="Times New Roman" w:hAnsi="Times New Roman"/>
                <w:sz w:val="26"/>
                <w:szCs w:val="26"/>
              </w:rPr>
            </w:pPr>
            <w:r w:rsidRPr="002C63C9">
              <w:rPr>
                <w:rFonts w:ascii="Times New Roman" w:hAnsi="Times New Roman"/>
                <w:sz w:val="26"/>
                <w:szCs w:val="26"/>
              </w:rPr>
              <w:t>- Phát phiếu hỏi đến các lớp</w:t>
            </w:r>
          </w:p>
          <w:p w:rsidR="005B66E3" w:rsidRPr="002C63C9" w:rsidRDefault="005B66E3" w:rsidP="00422B8D">
            <w:pPr>
              <w:jc w:val="both"/>
              <w:rPr>
                <w:rFonts w:ascii="Times New Roman" w:hAnsi="Times New Roman"/>
                <w:sz w:val="26"/>
                <w:szCs w:val="26"/>
              </w:rPr>
            </w:pPr>
            <w:r w:rsidRPr="002C63C9">
              <w:rPr>
                <w:rFonts w:ascii="Times New Roman" w:hAnsi="Times New Roman"/>
                <w:sz w:val="26"/>
                <w:szCs w:val="26"/>
              </w:rPr>
              <w:t xml:space="preserve">- </w:t>
            </w:r>
            <w:r w:rsidR="00820B02" w:rsidRPr="002C63C9">
              <w:rPr>
                <w:rFonts w:ascii="Times New Roman" w:hAnsi="Times New Roman"/>
                <w:sz w:val="26"/>
                <w:szCs w:val="26"/>
              </w:rPr>
              <w:t xml:space="preserve">GVCN </w:t>
            </w:r>
            <w:r w:rsidRPr="002C63C9">
              <w:rPr>
                <w:rFonts w:ascii="Times New Roman" w:hAnsi="Times New Roman"/>
                <w:sz w:val="26"/>
                <w:szCs w:val="26"/>
              </w:rPr>
              <w:t xml:space="preserve">Thu phiếu hỏi và </w:t>
            </w:r>
            <w:r w:rsidR="00820B02" w:rsidRPr="002C63C9">
              <w:rPr>
                <w:rFonts w:ascii="Times New Roman" w:hAnsi="Times New Roman"/>
                <w:sz w:val="26"/>
                <w:szCs w:val="26"/>
              </w:rPr>
              <w:t xml:space="preserve">và nộp về cho Tổ tư vấn </w:t>
            </w:r>
            <w:r w:rsidRPr="002C63C9">
              <w:rPr>
                <w:rFonts w:ascii="Times New Roman" w:hAnsi="Times New Roman"/>
                <w:sz w:val="26"/>
                <w:szCs w:val="26"/>
              </w:rPr>
              <w:t xml:space="preserve">tổng hợp </w:t>
            </w:r>
            <w:r w:rsidR="00820B02" w:rsidRPr="002C63C9">
              <w:rPr>
                <w:rFonts w:ascii="Times New Roman" w:hAnsi="Times New Roman"/>
                <w:sz w:val="26"/>
                <w:szCs w:val="26"/>
              </w:rPr>
              <w:t>tại phòng Văn thư.</w:t>
            </w:r>
          </w:p>
          <w:p w:rsidR="005B66E3" w:rsidRPr="002C63C9" w:rsidRDefault="005B66E3" w:rsidP="00422B8D">
            <w:pPr>
              <w:jc w:val="both"/>
              <w:rPr>
                <w:rFonts w:ascii="Times New Roman" w:hAnsi="Times New Roman"/>
                <w:sz w:val="26"/>
                <w:szCs w:val="26"/>
              </w:rPr>
            </w:pPr>
          </w:p>
          <w:p w:rsidR="005B66E3" w:rsidRPr="002C63C9" w:rsidRDefault="005B66E3" w:rsidP="00422B8D">
            <w:pPr>
              <w:jc w:val="both"/>
              <w:rPr>
                <w:rFonts w:ascii="Times New Roman" w:hAnsi="Times New Roman"/>
                <w:sz w:val="26"/>
                <w:szCs w:val="26"/>
              </w:rPr>
            </w:pPr>
            <w:r w:rsidRPr="002C63C9">
              <w:rPr>
                <w:rFonts w:ascii="Times New Roman" w:hAnsi="Times New Roman"/>
                <w:sz w:val="26"/>
                <w:szCs w:val="26"/>
              </w:rPr>
              <w:t xml:space="preserve">- Chuẩn bị các nội dung trả lời thắc mắc của HS </w:t>
            </w:r>
          </w:p>
        </w:tc>
        <w:tc>
          <w:tcPr>
            <w:tcW w:w="1899" w:type="dxa"/>
          </w:tcPr>
          <w:p w:rsidR="00422B8D" w:rsidRPr="002C63C9" w:rsidRDefault="00422B8D" w:rsidP="002C63C9">
            <w:pPr>
              <w:jc w:val="both"/>
              <w:rPr>
                <w:rFonts w:ascii="Times New Roman" w:hAnsi="Times New Roman"/>
                <w:sz w:val="26"/>
                <w:szCs w:val="26"/>
              </w:rPr>
            </w:pPr>
            <w:r w:rsidRPr="002C63C9">
              <w:rPr>
                <w:rFonts w:ascii="Times New Roman" w:hAnsi="Times New Roman"/>
                <w:sz w:val="26"/>
                <w:szCs w:val="26"/>
              </w:rPr>
              <w:t xml:space="preserve">- </w:t>
            </w:r>
            <w:r w:rsidR="005B66E3" w:rsidRPr="002C63C9">
              <w:rPr>
                <w:rFonts w:ascii="Times New Roman" w:hAnsi="Times New Roman"/>
                <w:sz w:val="26"/>
                <w:szCs w:val="26"/>
              </w:rPr>
              <w:t xml:space="preserve">Thầy </w:t>
            </w:r>
            <w:r w:rsidRPr="002C63C9">
              <w:rPr>
                <w:rFonts w:ascii="Times New Roman" w:hAnsi="Times New Roman"/>
                <w:sz w:val="26"/>
                <w:szCs w:val="26"/>
              </w:rPr>
              <w:t>H</w:t>
            </w:r>
            <w:r w:rsidR="005B66E3" w:rsidRPr="002C63C9">
              <w:rPr>
                <w:rFonts w:ascii="Times New Roman" w:hAnsi="Times New Roman"/>
                <w:sz w:val="26"/>
                <w:szCs w:val="26"/>
              </w:rPr>
              <w:t>iệu trưởng;</w:t>
            </w:r>
          </w:p>
          <w:p w:rsidR="00422B8D" w:rsidRPr="002C63C9" w:rsidRDefault="00422B8D" w:rsidP="002C63C9">
            <w:pPr>
              <w:jc w:val="both"/>
              <w:rPr>
                <w:rFonts w:ascii="Times New Roman" w:hAnsi="Times New Roman"/>
                <w:sz w:val="26"/>
                <w:szCs w:val="26"/>
              </w:rPr>
            </w:pPr>
            <w:r w:rsidRPr="002C63C9">
              <w:rPr>
                <w:rFonts w:ascii="Times New Roman" w:hAnsi="Times New Roman"/>
                <w:sz w:val="26"/>
                <w:szCs w:val="26"/>
              </w:rPr>
              <w:t>- T</w:t>
            </w:r>
            <w:r w:rsidR="005B66E3" w:rsidRPr="002C63C9">
              <w:rPr>
                <w:rFonts w:ascii="Times New Roman" w:hAnsi="Times New Roman"/>
                <w:sz w:val="26"/>
                <w:szCs w:val="26"/>
              </w:rPr>
              <w:t>hầy Hà;</w:t>
            </w:r>
          </w:p>
          <w:p w:rsidR="00422B8D" w:rsidRPr="002C63C9" w:rsidRDefault="00422B8D" w:rsidP="002C63C9">
            <w:pPr>
              <w:jc w:val="both"/>
              <w:rPr>
                <w:rFonts w:ascii="Times New Roman" w:hAnsi="Times New Roman"/>
                <w:sz w:val="26"/>
                <w:szCs w:val="26"/>
              </w:rPr>
            </w:pPr>
            <w:r w:rsidRPr="002C63C9">
              <w:rPr>
                <w:rFonts w:ascii="Times New Roman" w:hAnsi="Times New Roman"/>
                <w:sz w:val="26"/>
                <w:szCs w:val="26"/>
              </w:rPr>
              <w:t xml:space="preserve">- </w:t>
            </w:r>
            <w:r w:rsidR="005B66E3" w:rsidRPr="002C63C9">
              <w:rPr>
                <w:rFonts w:ascii="Times New Roman" w:hAnsi="Times New Roman"/>
                <w:sz w:val="26"/>
                <w:szCs w:val="26"/>
              </w:rPr>
              <w:t xml:space="preserve">Thầy </w:t>
            </w:r>
            <w:r w:rsidRPr="002C63C9">
              <w:rPr>
                <w:rFonts w:ascii="Times New Roman" w:hAnsi="Times New Roman"/>
                <w:sz w:val="26"/>
                <w:szCs w:val="26"/>
              </w:rPr>
              <w:t>HT</w:t>
            </w:r>
            <w:r w:rsidR="005B66E3" w:rsidRPr="002C63C9">
              <w:rPr>
                <w:rFonts w:ascii="Times New Roman" w:hAnsi="Times New Roman"/>
                <w:sz w:val="26"/>
                <w:szCs w:val="26"/>
              </w:rPr>
              <w:t>;</w:t>
            </w:r>
          </w:p>
          <w:p w:rsidR="005B66E3" w:rsidRPr="002C63C9" w:rsidRDefault="005B66E3" w:rsidP="005B66E3">
            <w:pPr>
              <w:rPr>
                <w:rFonts w:ascii="Times New Roman" w:hAnsi="Times New Roman"/>
                <w:sz w:val="26"/>
                <w:szCs w:val="26"/>
              </w:rPr>
            </w:pPr>
          </w:p>
          <w:p w:rsidR="005B66E3" w:rsidRPr="002C63C9" w:rsidRDefault="005B66E3" w:rsidP="005B66E3">
            <w:pPr>
              <w:rPr>
                <w:rFonts w:ascii="Times New Roman" w:hAnsi="Times New Roman"/>
                <w:sz w:val="26"/>
                <w:szCs w:val="26"/>
              </w:rPr>
            </w:pPr>
            <w:r w:rsidRPr="002C63C9">
              <w:rPr>
                <w:rFonts w:ascii="Times New Roman" w:hAnsi="Times New Roman"/>
                <w:sz w:val="26"/>
                <w:szCs w:val="26"/>
              </w:rPr>
              <w:t>- Thầy Hùng</w:t>
            </w:r>
          </w:p>
          <w:p w:rsidR="005B66E3" w:rsidRPr="002C63C9" w:rsidRDefault="005B66E3" w:rsidP="005B66E3">
            <w:pPr>
              <w:rPr>
                <w:rFonts w:ascii="Times New Roman" w:hAnsi="Times New Roman"/>
                <w:sz w:val="26"/>
                <w:szCs w:val="26"/>
              </w:rPr>
            </w:pPr>
            <w:r w:rsidRPr="002C63C9">
              <w:rPr>
                <w:rFonts w:ascii="Times New Roman" w:hAnsi="Times New Roman"/>
                <w:sz w:val="26"/>
                <w:szCs w:val="26"/>
              </w:rPr>
              <w:t>- Thầy Hà, Thầy Hùng</w:t>
            </w:r>
          </w:p>
          <w:p w:rsidR="00820B02" w:rsidRPr="002C63C9" w:rsidRDefault="00820B02" w:rsidP="005B66E3">
            <w:pPr>
              <w:rPr>
                <w:rFonts w:ascii="Times New Roman" w:hAnsi="Times New Roman"/>
                <w:sz w:val="26"/>
                <w:szCs w:val="26"/>
              </w:rPr>
            </w:pPr>
          </w:p>
          <w:p w:rsidR="005B66E3" w:rsidRPr="002C63C9" w:rsidRDefault="005B66E3" w:rsidP="005B66E3">
            <w:pPr>
              <w:rPr>
                <w:rFonts w:ascii="Times New Roman" w:hAnsi="Times New Roman"/>
                <w:sz w:val="26"/>
                <w:szCs w:val="26"/>
              </w:rPr>
            </w:pPr>
            <w:r w:rsidRPr="002C63C9">
              <w:rPr>
                <w:rFonts w:ascii="Times New Roman" w:hAnsi="Times New Roman"/>
                <w:sz w:val="26"/>
                <w:szCs w:val="26"/>
              </w:rPr>
              <w:t>- Thầy Lam, Thầy Hà</w:t>
            </w:r>
          </w:p>
        </w:tc>
      </w:tr>
      <w:tr w:rsidR="00422B8D" w:rsidRPr="002C63C9" w:rsidTr="005B66E3">
        <w:tc>
          <w:tcPr>
            <w:tcW w:w="648" w:type="dxa"/>
            <w:vAlign w:val="center"/>
          </w:tcPr>
          <w:p w:rsidR="00422B8D" w:rsidRPr="002C63C9" w:rsidRDefault="00422B8D" w:rsidP="002C63C9">
            <w:pPr>
              <w:jc w:val="center"/>
              <w:rPr>
                <w:rFonts w:ascii="Times New Roman" w:hAnsi="Times New Roman"/>
                <w:sz w:val="26"/>
                <w:szCs w:val="26"/>
              </w:rPr>
            </w:pPr>
            <w:r w:rsidRPr="002C63C9">
              <w:rPr>
                <w:rFonts w:ascii="Times New Roman" w:hAnsi="Times New Roman"/>
                <w:sz w:val="26"/>
                <w:szCs w:val="26"/>
              </w:rPr>
              <w:t>2</w:t>
            </w:r>
          </w:p>
        </w:tc>
        <w:tc>
          <w:tcPr>
            <w:tcW w:w="1260" w:type="dxa"/>
            <w:vAlign w:val="center"/>
          </w:tcPr>
          <w:p w:rsidR="00422B8D" w:rsidRPr="002C63C9" w:rsidRDefault="005B66E3" w:rsidP="002C63C9">
            <w:pPr>
              <w:jc w:val="center"/>
              <w:rPr>
                <w:rFonts w:ascii="Times New Roman" w:hAnsi="Times New Roman"/>
                <w:sz w:val="26"/>
                <w:szCs w:val="26"/>
              </w:rPr>
            </w:pPr>
            <w:r w:rsidRPr="002C63C9">
              <w:rPr>
                <w:rFonts w:ascii="Times New Roman" w:hAnsi="Times New Roman"/>
                <w:sz w:val="26"/>
                <w:szCs w:val="26"/>
              </w:rPr>
              <w:t>09/4</w:t>
            </w:r>
          </w:p>
        </w:tc>
        <w:tc>
          <w:tcPr>
            <w:tcW w:w="5940" w:type="dxa"/>
          </w:tcPr>
          <w:p w:rsidR="00422B8D" w:rsidRPr="002C63C9" w:rsidRDefault="005B66E3" w:rsidP="00FC399D">
            <w:pPr>
              <w:jc w:val="both"/>
              <w:rPr>
                <w:rFonts w:ascii="Times New Roman" w:hAnsi="Times New Roman"/>
                <w:sz w:val="26"/>
                <w:szCs w:val="26"/>
              </w:rPr>
            </w:pPr>
            <w:r w:rsidRPr="002C63C9">
              <w:rPr>
                <w:rFonts w:ascii="Times New Roman" w:hAnsi="Times New Roman"/>
                <w:sz w:val="26"/>
                <w:szCs w:val="26"/>
              </w:rPr>
              <w:t xml:space="preserve">- </w:t>
            </w:r>
            <w:r w:rsidR="00820B02" w:rsidRPr="002C63C9">
              <w:rPr>
                <w:rFonts w:ascii="Times New Roman" w:hAnsi="Times New Roman"/>
                <w:sz w:val="26"/>
                <w:szCs w:val="26"/>
              </w:rPr>
              <w:t>Chuẩn bị Hội trường: trang trí, âm thanh</w:t>
            </w:r>
            <w:r w:rsidR="00FC399D" w:rsidRPr="002C63C9">
              <w:rPr>
                <w:rFonts w:ascii="Times New Roman" w:hAnsi="Times New Roman"/>
                <w:sz w:val="26"/>
                <w:szCs w:val="26"/>
              </w:rPr>
              <w:t>, máy chiếu</w:t>
            </w:r>
          </w:p>
        </w:tc>
        <w:tc>
          <w:tcPr>
            <w:tcW w:w="1899" w:type="dxa"/>
          </w:tcPr>
          <w:p w:rsidR="00422B8D" w:rsidRPr="002C63C9" w:rsidRDefault="005B66E3" w:rsidP="00820B02">
            <w:pPr>
              <w:jc w:val="both"/>
              <w:rPr>
                <w:rFonts w:ascii="Times New Roman" w:hAnsi="Times New Roman"/>
                <w:sz w:val="26"/>
                <w:szCs w:val="26"/>
              </w:rPr>
            </w:pPr>
            <w:r w:rsidRPr="002C63C9">
              <w:rPr>
                <w:rFonts w:ascii="Times New Roman" w:hAnsi="Times New Roman"/>
                <w:sz w:val="26"/>
                <w:szCs w:val="26"/>
              </w:rPr>
              <w:t>- Thầ</w:t>
            </w:r>
            <w:r w:rsidR="00820B02" w:rsidRPr="002C63C9">
              <w:rPr>
                <w:rFonts w:ascii="Times New Roman" w:hAnsi="Times New Roman"/>
                <w:sz w:val="26"/>
                <w:szCs w:val="26"/>
              </w:rPr>
              <w:t>y Khoa</w:t>
            </w:r>
            <w:r w:rsidRPr="002C63C9">
              <w:rPr>
                <w:rFonts w:ascii="Times New Roman" w:hAnsi="Times New Roman"/>
                <w:sz w:val="26"/>
                <w:szCs w:val="26"/>
              </w:rPr>
              <w:t xml:space="preserve"> </w:t>
            </w:r>
          </w:p>
        </w:tc>
      </w:tr>
      <w:tr w:rsidR="00422B8D" w:rsidRPr="002C63C9" w:rsidTr="005B66E3">
        <w:tc>
          <w:tcPr>
            <w:tcW w:w="648" w:type="dxa"/>
            <w:vAlign w:val="center"/>
          </w:tcPr>
          <w:p w:rsidR="00422B8D" w:rsidRPr="002C63C9" w:rsidRDefault="00820B02" w:rsidP="002C63C9">
            <w:pPr>
              <w:jc w:val="center"/>
              <w:rPr>
                <w:rFonts w:ascii="Times New Roman" w:hAnsi="Times New Roman"/>
                <w:sz w:val="26"/>
                <w:szCs w:val="26"/>
              </w:rPr>
            </w:pPr>
            <w:r w:rsidRPr="002C63C9">
              <w:rPr>
                <w:rFonts w:ascii="Times New Roman" w:hAnsi="Times New Roman"/>
                <w:sz w:val="26"/>
                <w:szCs w:val="26"/>
              </w:rPr>
              <w:t>3</w:t>
            </w:r>
          </w:p>
        </w:tc>
        <w:tc>
          <w:tcPr>
            <w:tcW w:w="1260" w:type="dxa"/>
            <w:vAlign w:val="center"/>
          </w:tcPr>
          <w:p w:rsidR="00422B8D" w:rsidRPr="002C63C9" w:rsidRDefault="00820B02" w:rsidP="002C63C9">
            <w:pPr>
              <w:jc w:val="center"/>
              <w:rPr>
                <w:rFonts w:ascii="Times New Roman" w:hAnsi="Times New Roman"/>
                <w:sz w:val="26"/>
                <w:szCs w:val="26"/>
              </w:rPr>
            </w:pPr>
            <w:r w:rsidRPr="002C63C9">
              <w:rPr>
                <w:rFonts w:ascii="Times New Roman" w:hAnsi="Times New Roman"/>
                <w:sz w:val="26"/>
                <w:szCs w:val="26"/>
              </w:rPr>
              <w:t>10/4</w:t>
            </w:r>
          </w:p>
        </w:tc>
        <w:tc>
          <w:tcPr>
            <w:tcW w:w="5940" w:type="dxa"/>
          </w:tcPr>
          <w:p w:rsidR="00422B8D" w:rsidRPr="002C63C9" w:rsidRDefault="00820B02" w:rsidP="002C63C9">
            <w:pPr>
              <w:jc w:val="both"/>
              <w:rPr>
                <w:rFonts w:ascii="Times New Roman" w:hAnsi="Times New Roman"/>
                <w:sz w:val="26"/>
                <w:szCs w:val="26"/>
              </w:rPr>
            </w:pPr>
            <w:r w:rsidRPr="002C63C9">
              <w:rPr>
                <w:rFonts w:ascii="Times New Roman" w:hAnsi="Times New Roman"/>
                <w:sz w:val="26"/>
                <w:szCs w:val="26"/>
              </w:rPr>
              <w:t>Tổ chức chương trình tư vấn</w:t>
            </w:r>
          </w:p>
          <w:p w:rsidR="00FC399D" w:rsidRPr="002C63C9" w:rsidRDefault="00FC399D" w:rsidP="002C63C9">
            <w:pPr>
              <w:jc w:val="both"/>
              <w:rPr>
                <w:rFonts w:ascii="Times New Roman" w:hAnsi="Times New Roman"/>
                <w:sz w:val="26"/>
                <w:szCs w:val="26"/>
              </w:rPr>
            </w:pPr>
          </w:p>
          <w:p w:rsidR="00FC399D" w:rsidRPr="002C63C9" w:rsidRDefault="00FC399D" w:rsidP="002C63C9">
            <w:pPr>
              <w:jc w:val="both"/>
              <w:rPr>
                <w:rFonts w:ascii="Times New Roman" w:hAnsi="Times New Roman"/>
                <w:sz w:val="26"/>
                <w:szCs w:val="26"/>
              </w:rPr>
            </w:pPr>
            <w:r w:rsidRPr="002C63C9">
              <w:rPr>
                <w:rFonts w:ascii="Times New Roman" w:hAnsi="Times New Roman"/>
                <w:sz w:val="26"/>
                <w:szCs w:val="26"/>
              </w:rPr>
              <w:t>- Từ 9h35 đến 10h20: tư vấn hướng nghiệp</w:t>
            </w:r>
          </w:p>
          <w:p w:rsidR="00FC399D" w:rsidRPr="002C63C9" w:rsidRDefault="00FC399D" w:rsidP="002C63C9">
            <w:pPr>
              <w:jc w:val="both"/>
              <w:rPr>
                <w:rFonts w:ascii="Times New Roman" w:hAnsi="Times New Roman"/>
                <w:sz w:val="26"/>
                <w:szCs w:val="26"/>
              </w:rPr>
            </w:pPr>
          </w:p>
          <w:p w:rsidR="00FC399D" w:rsidRPr="002C63C9" w:rsidRDefault="00FC399D" w:rsidP="002C63C9">
            <w:pPr>
              <w:jc w:val="both"/>
              <w:rPr>
                <w:rFonts w:ascii="Times New Roman" w:hAnsi="Times New Roman"/>
                <w:sz w:val="26"/>
                <w:szCs w:val="26"/>
              </w:rPr>
            </w:pPr>
            <w:r w:rsidRPr="002C63C9">
              <w:rPr>
                <w:rFonts w:ascii="Times New Roman" w:hAnsi="Times New Roman"/>
                <w:sz w:val="26"/>
                <w:szCs w:val="26"/>
              </w:rPr>
              <w:t>- Từ 10h20 đến 11h05: giải đáp thắc mắc và tư vấn tuyển sinh</w:t>
            </w:r>
          </w:p>
        </w:tc>
        <w:tc>
          <w:tcPr>
            <w:tcW w:w="1899" w:type="dxa"/>
          </w:tcPr>
          <w:p w:rsidR="00422B8D" w:rsidRPr="002C63C9" w:rsidRDefault="00422B8D" w:rsidP="00820B02">
            <w:pPr>
              <w:jc w:val="both"/>
              <w:rPr>
                <w:rFonts w:ascii="Times New Roman" w:hAnsi="Times New Roman"/>
                <w:sz w:val="26"/>
                <w:szCs w:val="26"/>
              </w:rPr>
            </w:pPr>
            <w:r w:rsidRPr="002C63C9">
              <w:rPr>
                <w:rFonts w:ascii="Times New Roman" w:hAnsi="Times New Roman"/>
                <w:sz w:val="26"/>
                <w:szCs w:val="26"/>
              </w:rPr>
              <w:t>-</w:t>
            </w:r>
            <w:r w:rsidR="00820B02" w:rsidRPr="002C63C9">
              <w:rPr>
                <w:rFonts w:ascii="Times New Roman" w:hAnsi="Times New Roman"/>
                <w:sz w:val="26"/>
                <w:szCs w:val="26"/>
              </w:rPr>
              <w:t xml:space="preserve"> theo KH và phân công</w:t>
            </w:r>
          </w:p>
          <w:p w:rsidR="00FC399D" w:rsidRPr="002C63C9" w:rsidRDefault="00FC399D" w:rsidP="00820B02">
            <w:pPr>
              <w:jc w:val="both"/>
              <w:rPr>
                <w:rFonts w:ascii="Times New Roman" w:hAnsi="Times New Roman"/>
                <w:sz w:val="26"/>
                <w:szCs w:val="26"/>
              </w:rPr>
            </w:pPr>
            <w:r w:rsidRPr="002C63C9">
              <w:rPr>
                <w:rFonts w:ascii="Times New Roman" w:hAnsi="Times New Roman"/>
                <w:sz w:val="26"/>
                <w:szCs w:val="26"/>
              </w:rPr>
              <w:t>- Thầy Hùng, Thầy Hà</w:t>
            </w:r>
          </w:p>
          <w:p w:rsidR="00FC399D" w:rsidRPr="002C63C9" w:rsidRDefault="00FC399D" w:rsidP="00820B02">
            <w:pPr>
              <w:jc w:val="both"/>
              <w:rPr>
                <w:rFonts w:ascii="Times New Roman" w:hAnsi="Times New Roman"/>
                <w:sz w:val="26"/>
                <w:szCs w:val="26"/>
              </w:rPr>
            </w:pPr>
            <w:r w:rsidRPr="002C63C9">
              <w:rPr>
                <w:rFonts w:ascii="Times New Roman" w:hAnsi="Times New Roman"/>
                <w:sz w:val="26"/>
                <w:szCs w:val="26"/>
              </w:rPr>
              <w:t>- Thầy Lam, thầy Hà</w:t>
            </w:r>
          </w:p>
        </w:tc>
      </w:tr>
    </w:tbl>
    <w:p w:rsidR="00B959AF" w:rsidRPr="002C63C9" w:rsidRDefault="00422B8D" w:rsidP="00820B02">
      <w:pPr>
        <w:tabs>
          <w:tab w:val="left" w:pos="5217"/>
        </w:tabs>
        <w:rPr>
          <w:rFonts w:ascii="Times New Roman" w:hAnsi="Times New Roman" w:cs="Times New Roman"/>
          <w:sz w:val="26"/>
          <w:szCs w:val="26"/>
        </w:rPr>
      </w:pPr>
      <w:r w:rsidRPr="002C63C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3B63167" wp14:editId="5F92331A">
                <wp:simplePos x="0" y="0"/>
                <wp:positionH relativeFrom="column">
                  <wp:posOffset>3801745</wp:posOffset>
                </wp:positionH>
                <wp:positionV relativeFrom="paragraph">
                  <wp:posOffset>314325</wp:posOffset>
                </wp:positionV>
                <wp:extent cx="2139315" cy="154368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39315" cy="154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3C9" w:rsidRPr="00604627" w:rsidRDefault="002C63C9" w:rsidP="000E6A4B">
                            <w:pPr>
                              <w:jc w:val="center"/>
                              <w:rPr>
                                <w:rFonts w:ascii="Times New Roman" w:hAnsi="Times New Roman" w:cs="Times New Roman"/>
                                <w:b/>
                                <w:sz w:val="26"/>
                                <w:szCs w:val="26"/>
                              </w:rPr>
                            </w:pPr>
                            <w:r>
                              <w:rPr>
                                <w:rFonts w:ascii="Times New Roman" w:hAnsi="Times New Roman" w:cs="Times New Roman"/>
                                <w:b/>
                                <w:sz w:val="26"/>
                                <w:szCs w:val="26"/>
                              </w:rPr>
                              <w:t>HIỆU TRƯỞNG</w:t>
                            </w:r>
                          </w:p>
                          <w:p w:rsidR="002C63C9" w:rsidRPr="000A17DA" w:rsidRDefault="000A17DA" w:rsidP="000E6A4B">
                            <w:pPr>
                              <w:jc w:val="center"/>
                              <w:rPr>
                                <w:rFonts w:ascii="Times New Roman" w:hAnsi="Times New Roman" w:cs="Times New Roman"/>
                                <w:b/>
                                <w:i/>
                                <w:sz w:val="26"/>
                                <w:szCs w:val="26"/>
                              </w:rPr>
                            </w:pPr>
                            <w:r>
                              <w:rPr>
                                <w:rFonts w:ascii="Times New Roman" w:hAnsi="Times New Roman" w:cs="Times New Roman"/>
                                <w:b/>
                                <w:i/>
                                <w:sz w:val="26"/>
                                <w:szCs w:val="26"/>
                              </w:rPr>
                              <w:t>(Đã ký)</w:t>
                            </w:r>
                          </w:p>
                          <w:p w:rsidR="002C63C9" w:rsidRDefault="002C63C9" w:rsidP="000E6A4B">
                            <w:pPr>
                              <w:jc w:val="center"/>
                              <w:rPr>
                                <w:rFonts w:ascii="Times New Roman" w:hAnsi="Times New Roman" w:cs="Times New Roman"/>
                                <w:sz w:val="26"/>
                                <w:szCs w:val="26"/>
                              </w:rPr>
                            </w:pPr>
                          </w:p>
                          <w:p w:rsidR="002C63C9" w:rsidRPr="00604627" w:rsidRDefault="002C63C9" w:rsidP="000E6A4B">
                            <w:pPr>
                              <w:jc w:val="center"/>
                              <w:rPr>
                                <w:rFonts w:ascii="Times New Roman" w:hAnsi="Times New Roman" w:cs="Times New Roman"/>
                                <w:b/>
                                <w:sz w:val="26"/>
                                <w:szCs w:val="26"/>
                              </w:rPr>
                            </w:pPr>
                            <w:r>
                              <w:rPr>
                                <w:rFonts w:ascii="Times New Roman" w:hAnsi="Times New Roman" w:cs="Times New Roman"/>
                                <w:b/>
                                <w:sz w:val="26"/>
                                <w:szCs w:val="26"/>
                              </w:rPr>
                              <w:t>LÊ ANH DŨNG</w:t>
                            </w:r>
                          </w:p>
                          <w:p w:rsidR="002C63C9" w:rsidRPr="000E6A4B" w:rsidRDefault="002C63C9" w:rsidP="000E6A4B">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35pt;margin-top:24.75pt;width:168.45pt;height:12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" filled="f" stroked="f" strokeweight=".5pt">
                <v:textbox>
                  <w:txbxContent>
                    <w:p w:rsidR="002C63C9" w:rsidRPr="00604627" w:rsidRDefault="002C63C9" w:rsidP="000E6A4B">
                      <w:pPr>
                        <w:jc w:val="center"/>
                        <w:rPr>
                          <w:rFonts w:ascii="Times New Roman" w:hAnsi="Times New Roman" w:cs="Times New Roman"/>
                          <w:b/>
                          <w:sz w:val="26"/>
                          <w:szCs w:val="26"/>
                        </w:rPr>
                      </w:pPr>
                      <w:r>
                        <w:rPr>
                          <w:rFonts w:ascii="Times New Roman" w:hAnsi="Times New Roman" w:cs="Times New Roman"/>
                          <w:b/>
                          <w:sz w:val="26"/>
                          <w:szCs w:val="26"/>
                        </w:rPr>
                        <w:t>HIỆU TRƯỞNG</w:t>
                      </w:r>
                    </w:p>
                    <w:p w:rsidR="002C63C9" w:rsidRPr="000A17DA" w:rsidRDefault="000A17DA" w:rsidP="000E6A4B">
                      <w:pPr>
                        <w:jc w:val="center"/>
                        <w:rPr>
                          <w:rFonts w:ascii="Times New Roman" w:hAnsi="Times New Roman" w:cs="Times New Roman"/>
                          <w:b/>
                          <w:i/>
                          <w:sz w:val="26"/>
                          <w:szCs w:val="26"/>
                        </w:rPr>
                      </w:pPr>
                      <w:r>
                        <w:rPr>
                          <w:rFonts w:ascii="Times New Roman" w:hAnsi="Times New Roman" w:cs="Times New Roman"/>
                          <w:b/>
                          <w:i/>
                          <w:sz w:val="26"/>
                          <w:szCs w:val="26"/>
                        </w:rPr>
                        <w:t>(Đã ký)</w:t>
                      </w:r>
                      <w:bookmarkStart w:id="1" w:name="_GoBack"/>
                      <w:bookmarkEnd w:id="1"/>
                    </w:p>
                    <w:p w:rsidR="002C63C9" w:rsidRDefault="002C63C9" w:rsidP="000E6A4B">
                      <w:pPr>
                        <w:jc w:val="center"/>
                        <w:rPr>
                          <w:rFonts w:ascii="Times New Roman" w:hAnsi="Times New Roman" w:cs="Times New Roman"/>
                          <w:sz w:val="26"/>
                          <w:szCs w:val="26"/>
                        </w:rPr>
                      </w:pPr>
                    </w:p>
                    <w:p w:rsidR="002C63C9" w:rsidRPr="00604627" w:rsidRDefault="002C63C9" w:rsidP="000E6A4B">
                      <w:pPr>
                        <w:jc w:val="center"/>
                        <w:rPr>
                          <w:rFonts w:ascii="Times New Roman" w:hAnsi="Times New Roman" w:cs="Times New Roman"/>
                          <w:b/>
                          <w:sz w:val="26"/>
                          <w:szCs w:val="26"/>
                        </w:rPr>
                      </w:pPr>
                      <w:r>
                        <w:rPr>
                          <w:rFonts w:ascii="Times New Roman" w:hAnsi="Times New Roman" w:cs="Times New Roman"/>
                          <w:b/>
                          <w:sz w:val="26"/>
                          <w:szCs w:val="26"/>
                        </w:rPr>
                        <w:t>LÊ ANH DŨNG</w:t>
                      </w:r>
                    </w:p>
                    <w:p w:rsidR="002C63C9" w:rsidRPr="000E6A4B" w:rsidRDefault="002C63C9" w:rsidP="000E6A4B">
                      <w:pPr>
                        <w:jc w:val="center"/>
                        <w:rPr>
                          <w:rFonts w:ascii="Times New Roman" w:hAnsi="Times New Roman" w:cs="Times New Roman"/>
                          <w:sz w:val="26"/>
                          <w:szCs w:val="26"/>
                        </w:rPr>
                      </w:pPr>
                    </w:p>
                  </w:txbxContent>
                </v:textbox>
              </v:shape>
            </w:pict>
          </mc:Fallback>
        </mc:AlternateContent>
      </w:r>
      <w:r w:rsidR="00820B02" w:rsidRPr="002C63C9">
        <w:rPr>
          <w:rFonts w:ascii="Times New Roman" w:hAnsi="Times New Roman" w:cs="Times New Roman"/>
          <w:sz w:val="26"/>
          <w:szCs w:val="26"/>
        </w:rPr>
        <w:tab/>
      </w:r>
    </w:p>
    <w:sectPr w:rsidR="00B959AF" w:rsidRPr="002C63C9" w:rsidSect="001304F1">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348"/>
    <w:multiLevelType w:val="hybridMultilevel"/>
    <w:tmpl w:val="46BAABDA"/>
    <w:lvl w:ilvl="0" w:tplc="2036139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1F4A4F"/>
    <w:multiLevelType w:val="hybridMultilevel"/>
    <w:tmpl w:val="3BEADCA6"/>
    <w:lvl w:ilvl="0" w:tplc="BD32A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2573D9"/>
    <w:multiLevelType w:val="hybridMultilevel"/>
    <w:tmpl w:val="60D66AC8"/>
    <w:lvl w:ilvl="0" w:tplc="311AFB18">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F176F9F"/>
    <w:multiLevelType w:val="hybridMultilevel"/>
    <w:tmpl w:val="8164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02"/>
    <w:rsid w:val="00010D44"/>
    <w:rsid w:val="00017712"/>
    <w:rsid w:val="00031EB8"/>
    <w:rsid w:val="000A17DA"/>
    <w:rsid w:val="000C6570"/>
    <w:rsid w:val="000E6A4B"/>
    <w:rsid w:val="00100F17"/>
    <w:rsid w:val="00126E33"/>
    <w:rsid w:val="001304F1"/>
    <w:rsid w:val="00133F5C"/>
    <w:rsid w:val="00165E91"/>
    <w:rsid w:val="001A67A8"/>
    <w:rsid w:val="0022416D"/>
    <w:rsid w:val="00232780"/>
    <w:rsid w:val="00261804"/>
    <w:rsid w:val="002753CF"/>
    <w:rsid w:val="00282048"/>
    <w:rsid w:val="002A0D9D"/>
    <w:rsid w:val="002C63C9"/>
    <w:rsid w:val="00334953"/>
    <w:rsid w:val="00341247"/>
    <w:rsid w:val="00350891"/>
    <w:rsid w:val="003666FA"/>
    <w:rsid w:val="00384A39"/>
    <w:rsid w:val="003D7AE7"/>
    <w:rsid w:val="00422B8D"/>
    <w:rsid w:val="00470AE3"/>
    <w:rsid w:val="00492D5C"/>
    <w:rsid w:val="004A4881"/>
    <w:rsid w:val="004D62B6"/>
    <w:rsid w:val="00517740"/>
    <w:rsid w:val="005421E0"/>
    <w:rsid w:val="00542E17"/>
    <w:rsid w:val="00570177"/>
    <w:rsid w:val="005B66E3"/>
    <w:rsid w:val="00604627"/>
    <w:rsid w:val="006152EC"/>
    <w:rsid w:val="0062496A"/>
    <w:rsid w:val="00680309"/>
    <w:rsid w:val="006F1CA5"/>
    <w:rsid w:val="0070670D"/>
    <w:rsid w:val="00731F15"/>
    <w:rsid w:val="0075736E"/>
    <w:rsid w:val="00760F90"/>
    <w:rsid w:val="007C3066"/>
    <w:rsid w:val="007E1F02"/>
    <w:rsid w:val="007F0DED"/>
    <w:rsid w:val="00820B02"/>
    <w:rsid w:val="0085244C"/>
    <w:rsid w:val="00912FA5"/>
    <w:rsid w:val="00923424"/>
    <w:rsid w:val="00957EAF"/>
    <w:rsid w:val="009800D5"/>
    <w:rsid w:val="009E1AC8"/>
    <w:rsid w:val="00A41AC2"/>
    <w:rsid w:val="00AB38A7"/>
    <w:rsid w:val="00AC0339"/>
    <w:rsid w:val="00AE0A01"/>
    <w:rsid w:val="00B04007"/>
    <w:rsid w:val="00B2329A"/>
    <w:rsid w:val="00B91882"/>
    <w:rsid w:val="00B959AF"/>
    <w:rsid w:val="00C33C44"/>
    <w:rsid w:val="00C42180"/>
    <w:rsid w:val="00C430A0"/>
    <w:rsid w:val="00C71466"/>
    <w:rsid w:val="00C857C2"/>
    <w:rsid w:val="00CA0A2B"/>
    <w:rsid w:val="00D23C5D"/>
    <w:rsid w:val="00D45E79"/>
    <w:rsid w:val="00D617D6"/>
    <w:rsid w:val="00DC3DA4"/>
    <w:rsid w:val="00DF40DB"/>
    <w:rsid w:val="00E06238"/>
    <w:rsid w:val="00E40860"/>
    <w:rsid w:val="00E915E0"/>
    <w:rsid w:val="00EA7809"/>
    <w:rsid w:val="00F55505"/>
    <w:rsid w:val="00F60E45"/>
    <w:rsid w:val="00F82903"/>
    <w:rsid w:val="00FA37FC"/>
    <w:rsid w:val="00FC399D"/>
    <w:rsid w:val="00FE28D7"/>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4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9A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5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9AF"/>
    <w:rPr>
      <w:b/>
      <w:bCs/>
    </w:rPr>
  </w:style>
  <w:style w:type="character" w:styleId="Hyperlink">
    <w:name w:val="Hyperlink"/>
    <w:basedOn w:val="DefaultParagraphFont"/>
    <w:uiPriority w:val="99"/>
    <w:unhideWhenUsed/>
    <w:rsid w:val="00B959AF"/>
    <w:rPr>
      <w:color w:val="0000FF"/>
      <w:u w:val="single"/>
    </w:rPr>
  </w:style>
  <w:style w:type="paragraph" w:styleId="ListParagraph">
    <w:name w:val="List Paragraph"/>
    <w:basedOn w:val="Normal"/>
    <w:uiPriority w:val="34"/>
    <w:qFormat/>
    <w:rsid w:val="00E915E0"/>
    <w:pPr>
      <w:ind w:left="720"/>
      <w:contextualSpacing/>
    </w:pPr>
  </w:style>
  <w:style w:type="character" w:styleId="CommentReference">
    <w:name w:val="annotation reference"/>
    <w:basedOn w:val="DefaultParagraphFont"/>
    <w:uiPriority w:val="99"/>
    <w:semiHidden/>
    <w:unhideWhenUsed/>
    <w:rsid w:val="005421E0"/>
    <w:rPr>
      <w:sz w:val="16"/>
      <w:szCs w:val="16"/>
    </w:rPr>
  </w:style>
  <w:style w:type="paragraph" w:styleId="CommentText">
    <w:name w:val="annotation text"/>
    <w:basedOn w:val="Normal"/>
    <w:link w:val="CommentTextChar"/>
    <w:uiPriority w:val="99"/>
    <w:semiHidden/>
    <w:unhideWhenUsed/>
    <w:rsid w:val="005421E0"/>
    <w:pPr>
      <w:spacing w:before="60" w:after="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5421E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54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E0"/>
    <w:rPr>
      <w:rFonts w:ascii="Tahoma" w:hAnsi="Tahoma" w:cs="Tahoma"/>
      <w:sz w:val="16"/>
      <w:szCs w:val="16"/>
    </w:rPr>
  </w:style>
  <w:style w:type="character" w:customStyle="1" w:styleId="Heading2Char">
    <w:name w:val="Heading 2 Char"/>
    <w:basedOn w:val="DefaultParagraphFont"/>
    <w:link w:val="Heading2"/>
    <w:uiPriority w:val="9"/>
    <w:rsid w:val="003349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4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9A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5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9AF"/>
    <w:rPr>
      <w:b/>
      <w:bCs/>
    </w:rPr>
  </w:style>
  <w:style w:type="character" w:styleId="Hyperlink">
    <w:name w:val="Hyperlink"/>
    <w:basedOn w:val="DefaultParagraphFont"/>
    <w:uiPriority w:val="99"/>
    <w:unhideWhenUsed/>
    <w:rsid w:val="00B959AF"/>
    <w:rPr>
      <w:color w:val="0000FF"/>
      <w:u w:val="single"/>
    </w:rPr>
  </w:style>
  <w:style w:type="paragraph" w:styleId="ListParagraph">
    <w:name w:val="List Paragraph"/>
    <w:basedOn w:val="Normal"/>
    <w:uiPriority w:val="34"/>
    <w:qFormat/>
    <w:rsid w:val="00E915E0"/>
    <w:pPr>
      <w:ind w:left="720"/>
      <w:contextualSpacing/>
    </w:pPr>
  </w:style>
  <w:style w:type="character" w:styleId="CommentReference">
    <w:name w:val="annotation reference"/>
    <w:basedOn w:val="DefaultParagraphFont"/>
    <w:uiPriority w:val="99"/>
    <w:semiHidden/>
    <w:unhideWhenUsed/>
    <w:rsid w:val="005421E0"/>
    <w:rPr>
      <w:sz w:val="16"/>
      <w:szCs w:val="16"/>
    </w:rPr>
  </w:style>
  <w:style w:type="paragraph" w:styleId="CommentText">
    <w:name w:val="annotation text"/>
    <w:basedOn w:val="Normal"/>
    <w:link w:val="CommentTextChar"/>
    <w:uiPriority w:val="99"/>
    <w:semiHidden/>
    <w:unhideWhenUsed/>
    <w:rsid w:val="005421E0"/>
    <w:pPr>
      <w:spacing w:before="60" w:after="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5421E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54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E0"/>
    <w:rPr>
      <w:rFonts w:ascii="Tahoma" w:hAnsi="Tahoma" w:cs="Tahoma"/>
      <w:sz w:val="16"/>
      <w:szCs w:val="16"/>
    </w:rPr>
  </w:style>
  <w:style w:type="character" w:customStyle="1" w:styleId="Heading2Char">
    <w:name w:val="Heading 2 Char"/>
    <w:basedOn w:val="DefaultParagraphFont"/>
    <w:link w:val="Heading2"/>
    <w:uiPriority w:val="9"/>
    <w:rsid w:val="003349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376">
      <w:bodyDiv w:val="1"/>
      <w:marLeft w:val="0"/>
      <w:marRight w:val="0"/>
      <w:marTop w:val="0"/>
      <w:marBottom w:val="0"/>
      <w:divBdr>
        <w:top w:val="none" w:sz="0" w:space="0" w:color="auto"/>
        <w:left w:val="none" w:sz="0" w:space="0" w:color="auto"/>
        <w:bottom w:val="none" w:sz="0" w:space="0" w:color="auto"/>
        <w:right w:val="none" w:sz="0" w:space="0" w:color="auto"/>
      </w:divBdr>
    </w:div>
    <w:div w:id="1222714709">
      <w:bodyDiv w:val="1"/>
      <w:marLeft w:val="0"/>
      <w:marRight w:val="0"/>
      <w:marTop w:val="0"/>
      <w:marBottom w:val="0"/>
      <w:divBdr>
        <w:top w:val="none" w:sz="0" w:space="0" w:color="auto"/>
        <w:left w:val="none" w:sz="0" w:space="0" w:color="auto"/>
        <w:bottom w:val="none" w:sz="0" w:space="0" w:color="auto"/>
        <w:right w:val="none" w:sz="0" w:space="0" w:color="auto"/>
      </w:divBdr>
      <w:divsChild>
        <w:div w:id="780226764">
          <w:marLeft w:val="0"/>
          <w:marRight w:val="0"/>
          <w:marTop w:val="90"/>
          <w:marBottom w:val="90"/>
          <w:divBdr>
            <w:top w:val="none" w:sz="0" w:space="0" w:color="auto"/>
            <w:left w:val="none" w:sz="0" w:space="0" w:color="auto"/>
            <w:bottom w:val="none" w:sz="0" w:space="0" w:color="auto"/>
            <w:right w:val="none" w:sz="0" w:space="0" w:color="auto"/>
          </w:divBdr>
        </w:div>
      </w:divsChild>
    </w:div>
    <w:div w:id="1528982219">
      <w:bodyDiv w:val="1"/>
      <w:marLeft w:val="0"/>
      <w:marRight w:val="0"/>
      <w:marTop w:val="0"/>
      <w:marBottom w:val="0"/>
      <w:divBdr>
        <w:top w:val="none" w:sz="0" w:space="0" w:color="auto"/>
        <w:left w:val="none" w:sz="0" w:space="0" w:color="auto"/>
        <w:bottom w:val="none" w:sz="0" w:space="0" w:color="auto"/>
        <w:right w:val="none" w:sz="0" w:space="0" w:color="auto"/>
      </w:divBdr>
    </w:div>
    <w:div w:id="21144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1555</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TUAN HA</dc:creator>
  <cp:lastModifiedBy>NGUYEN TUAN HA</cp:lastModifiedBy>
  <cp:revision>18</cp:revision>
  <cp:lastPrinted>2019-04-08T00:36:00Z</cp:lastPrinted>
  <dcterms:created xsi:type="dcterms:W3CDTF">2019-04-03T02:16:00Z</dcterms:created>
  <dcterms:modified xsi:type="dcterms:W3CDTF">2019-04-08T03:24:00Z</dcterms:modified>
</cp:coreProperties>
</file>